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6062C148" w:rsidR="00A53FCE" w:rsidRDefault="189404AE" w:rsidP="00F50298">
      <w:pPr>
        <w:pStyle w:val="Heading1"/>
      </w:pPr>
      <w:r w:rsidRPr="4BAEB6AB">
        <w:t xml:space="preserve">ArcTitan Emails </w:t>
      </w:r>
    </w:p>
    <w:p w14:paraId="1E25B2C9" w14:textId="41E65F9C" w:rsidR="3052A92C" w:rsidRDefault="3052A92C" w:rsidP="4BAEB6AB">
      <w:pPr>
        <w:rPr>
          <w:u w:val="single"/>
        </w:rPr>
      </w:pPr>
      <w:r w:rsidRPr="4BAEB6AB">
        <w:rPr>
          <w:u w:val="single"/>
        </w:rPr>
        <w:t>Template 1:</w:t>
      </w:r>
    </w:p>
    <w:p w14:paraId="2AACC083" w14:textId="4193B748" w:rsidR="005B7D29" w:rsidRPr="005B7D29" w:rsidRDefault="005B7D29" w:rsidP="005B7D29">
      <w:r>
        <w:t xml:space="preserve">Hi </w:t>
      </w:r>
      <w:r w:rsidR="7E034791">
        <w:t>first name</w:t>
      </w:r>
      <w:r>
        <w:t>,</w:t>
      </w:r>
    </w:p>
    <w:p w14:paraId="406220D4" w14:textId="7C32DBBA" w:rsidR="005B7D29" w:rsidRPr="005B7D29" w:rsidRDefault="005B7D29" w:rsidP="005B7D29">
      <w:r>
        <w:t xml:space="preserve">A growing number of email security customers are moving to </w:t>
      </w:r>
      <w:r w:rsidR="248C198C">
        <w:t xml:space="preserve">[company name] </w:t>
      </w:r>
      <w:r>
        <w:t>for their email archiving requirements.</w:t>
      </w:r>
    </w:p>
    <w:p w14:paraId="0F924A8C" w14:textId="77777777" w:rsidR="005B7D29" w:rsidRPr="005B7D29" w:rsidRDefault="005B7D29" w:rsidP="005B7D29">
      <w:r w:rsidRPr="005B7D29">
        <w:t>Costly on prem archiving solutions are no longer cutting it and we are proving a superb alternative to more costly Mimecast and Symantec solutions.</w:t>
      </w:r>
    </w:p>
    <w:p w14:paraId="7A42950D" w14:textId="77777777" w:rsidR="005B7D29" w:rsidRPr="005B7D29" w:rsidRDefault="005B7D29" w:rsidP="005B7D29">
      <w:pPr>
        <w:rPr>
          <w:b/>
          <w:bCs/>
        </w:rPr>
      </w:pPr>
      <w:r w:rsidRPr="005B7D29">
        <w:rPr>
          <w:b/>
          <w:bCs/>
        </w:rPr>
        <w:t xml:space="preserve">Why is there such a growing need for email archiving? </w:t>
      </w:r>
    </w:p>
    <w:p w14:paraId="5CA3BAC3" w14:textId="77777777" w:rsidR="005B7D29" w:rsidRDefault="005B7D29" w:rsidP="005B7D29">
      <w:pPr>
        <w:pStyle w:val="ListParagraph"/>
        <w:numPr>
          <w:ilvl w:val="0"/>
          <w:numId w:val="8"/>
        </w:numPr>
      </w:pPr>
      <w:r w:rsidRPr="005B7D29">
        <w:t>60% of all business-critical information is stored only in email – this is growing all the time with increasing levels of remote working</w:t>
      </w:r>
    </w:p>
    <w:p w14:paraId="7A256D95" w14:textId="1CC8C113" w:rsidR="005B7D29" w:rsidRPr="005B7D29" w:rsidRDefault="005B7D29" w:rsidP="005B7D29">
      <w:pPr>
        <w:pStyle w:val="ListParagraph"/>
        <w:numPr>
          <w:ilvl w:val="0"/>
          <w:numId w:val="8"/>
        </w:numPr>
      </w:pPr>
      <w:r w:rsidRPr="005B7D29">
        <w:t>74% of organizations have been ordered to produce employee email as part of a legal action</w:t>
      </w:r>
    </w:p>
    <w:p w14:paraId="08E9D9EE" w14:textId="1040A1E9" w:rsidR="005B7D29" w:rsidRPr="005B7D29" w:rsidRDefault="005B7D29" w:rsidP="005B7D29">
      <w:pPr>
        <w:pStyle w:val="ListParagraph"/>
        <w:numPr>
          <w:ilvl w:val="0"/>
          <w:numId w:val="8"/>
        </w:numPr>
      </w:pPr>
      <w:r w:rsidRPr="005B7D29">
        <w:t>32% of organizations have no policies in place to prevent employees from deleting important content – losing valuable data is costly on many levels</w:t>
      </w:r>
    </w:p>
    <w:p w14:paraId="0E5A290D" w14:textId="25CF018A" w:rsidR="005B7D29" w:rsidRPr="005B7D29" w:rsidRDefault="005B7D29" w:rsidP="005B7D29">
      <w:pPr>
        <w:pStyle w:val="ListParagraph"/>
        <w:numPr>
          <w:ilvl w:val="0"/>
          <w:numId w:val="8"/>
        </w:numPr>
      </w:pPr>
      <w:r w:rsidRPr="005B7D29">
        <w:t>Increased regulation requiring email data to be retained (EUGDPR, FCA, SEC, Sarbanes-Oxley)</w:t>
      </w:r>
    </w:p>
    <w:p w14:paraId="33E583EE" w14:textId="77777777" w:rsidR="005B7D29" w:rsidRPr="005B7D29" w:rsidRDefault="005B7D29" w:rsidP="005B7D29">
      <w:r w:rsidRPr="005B7D29">
        <w:t xml:space="preserve">You </w:t>
      </w:r>
      <w:proofErr w:type="gramStart"/>
      <w:r w:rsidRPr="005B7D29">
        <w:t>many</w:t>
      </w:r>
      <w:proofErr w:type="gramEnd"/>
      <w:r w:rsidRPr="005B7D29">
        <w:t xml:space="preserve"> already have a cumbersome and expensive email archiving solution in place or perhaps you don’t. Either way as a SpamTitan customer I wanted to reach out with some </w:t>
      </w:r>
      <w:proofErr w:type="gramStart"/>
      <w:r w:rsidRPr="005B7D29">
        <w:t>up to date</w:t>
      </w:r>
      <w:proofErr w:type="gramEnd"/>
      <w:r w:rsidRPr="005B7D29">
        <w:t xml:space="preserve"> detail on ArcTitan…  </w:t>
      </w:r>
    </w:p>
    <w:p w14:paraId="070321BF" w14:textId="77777777" w:rsidR="005B7D29" w:rsidRPr="005B7D29" w:rsidRDefault="005B7D29" w:rsidP="005B7D29">
      <w:pPr>
        <w:rPr>
          <w:b/>
          <w:bCs/>
        </w:rPr>
      </w:pPr>
      <w:r w:rsidRPr="005B7D29">
        <w:rPr>
          <w:b/>
          <w:bCs/>
        </w:rPr>
        <w:t xml:space="preserve">How does ArcTitan, cloud email archive solution work? </w:t>
      </w:r>
    </w:p>
    <w:p w14:paraId="1E325F86" w14:textId="77777777" w:rsidR="005B7D29" w:rsidRPr="005B7D29" w:rsidRDefault="005B7D29" w:rsidP="005B7D29">
      <w:r w:rsidRPr="005B7D29">
        <w:t xml:space="preserve">ArcTitan protects your emails in a secure, tamper-evident environment. It’s easy to use, with a </w:t>
      </w:r>
      <w:proofErr w:type="gramStart"/>
      <w:r w:rsidRPr="005B7D29">
        <w:t>lightning fast</w:t>
      </w:r>
      <w:proofErr w:type="gramEnd"/>
      <w:r w:rsidRPr="005B7D29">
        <w:t xml:space="preserve"> intuitive search interface.  You can be safe in the knowledge that any business-critical information sent or received using email is stored securely in ArcTitan, where it is instantly retrievable.</w:t>
      </w:r>
    </w:p>
    <w:p w14:paraId="0D8767EE" w14:textId="17C57008" w:rsidR="005B7D29" w:rsidRPr="005B7D29" w:rsidRDefault="005B7D29" w:rsidP="005B7D29">
      <w:r>
        <w:t xml:space="preserve">Find out more about how ArcTitan </w:t>
      </w:r>
      <w:proofErr w:type="gramStart"/>
      <w:r>
        <w:t>actually works</w:t>
      </w:r>
      <w:proofErr w:type="gramEnd"/>
      <w:r>
        <w:t xml:space="preserve"> here: </w:t>
      </w:r>
      <w:hyperlink r:id="rId8">
        <w:r w:rsidRPr="5C963D9D">
          <w:rPr>
            <w:rStyle w:val="Hyperlink"/>
          </w:rPr>
          <w:t>product overview</w:t>
        </w:r>
      </w:hyperlink>
      <w:r>
        <w:t xml:space="preserve"> </w:t>
      </w:r>
    </w:p>
    <w:p w14:paraId="1EAADD8B" w14:textId="77777777" w:rsidR="005B7D29" w:rsidRPr="005B7D29" w:rsidRDefault="005B7D29" w:rsidP="005B7D29">
      <w:r w:rsidRPr="005B7D29">
        <w:t>We have also put together a Market comparison guide and a webinar which outlines the fundamentals and benefits of cloud-based archiving, and why email archiving is a necessity for all organizations and no longer just for regulated industries.</w:t>
      </w:r>
    </w:p>
    <w:p w14:paraId="1C01ED4C" w14:textId="77777777" w:rsidR="005B7D29" w:rsidRPr="005B7D29" w:rsidRDefault="005B7D29" w:rsidP="005B7D29">
      <w:r w:rsidRPr="005B7D29">
        <w:t>Interested in finding out more, book a demo of ArcTitan today or reply to this email with any questions.</w:t>
      </w:r>
    </w:p>
    <w:p w14:paraId="10F9413F" w14:textId="77777777" w:rsidR="005B7D29" w:rsidRPr="005B7D29" w:rsidRDefault="005B7D29" w:rsidP="005B7D29">
      <w:pPr>
        <w:rPr>
          <w:b/>
          <w:bCs/>
        </w:rPr>
      </w:pPr>
    </w:p>
    <w:p w14:paraId="4548D00C" w14:textId="77777777" w:rsidR="005B7D29" w:rsidRPr="005B7D29" w:rsidRDefault="005B7D29" w:rsidP="005B7D29">
      <w:pPr>
        <w:rPr>
          <w:b/>
          <w:bCs/>
        </w:rPr>
      </w:pPr>
    </w:p>
    <w:p w14:paraId="1562451D" w14:textId="77777777" w:rsidR="005B7D29" w:rsidRPr="005B7D29" w:rsidRDefault="005B7D29" w:rsidP="005B7D29">
      <w:pPr>
        <w:rPr>
          <w:b/>
          <w:bCs/>
        </w:rPr>
      </w:pPr>
    </w:p>
    <w:p w14:paraId="76021A76" w14:textId="77777777" w:rsidR="005B7D29" w:rsidRPr="005B7D29" w:rsidRDefault="005B7D29" w:rsidP="005B7D29">
      <w:pPr>
        <w:rPr>
          <w:b/>
          <w:bCs/>
        </w:rPr>
      </w:pPr>
    </w:p>
    <w:p w14:paraId="781F2C1F" w14:textId="01956EB8" w:rsidR="4D451CE3" w:rsidRDefault="4D451CE3" w:rsidP="4D451CE3">
      <w:pPr>
        <w:rPr>
          <w:b/>
          <w:bCs/>
        </w:rPr>
      </w:pPr>
    </w:p>
    <w:p w14:paraId="2232ECFB" w14:textId="71CD1A41" w:rsidR="00036B5D" w:rsidRDefault="00036B5D" w:rsidP="4D451CE3">
      <w:pPr>
        <w:rPr>
          <w:b/>
          <w:bCs/>
        </w:rPr>
      </w:pPr>
    </w:p>
    <w:p w14:paraId="6475209A" w14:textId="77777777" w:rsidR="00036B5D" w:rsidRDefault="00036B5D">
      <w:pPr>
        <w:rPr>
          <w:b/>
          <w:bCs/>
        </w:rPr>
      </w:pPr>
      <w:r>
        <w:rPr>
          <w:b/>
          <w:bCs/>
        </w:rPr>
        <w:br w:type="page"/>
      </w:r>
    </w:p>
    <w:p w14:paraId="29F7E1AB" w14:textId="03EE76A9" w:rsidR="00036B5D" w:rsidRPr="00036B5D" w:rsidRDefault="00036B5D" w:rsidP="4BAEB6AB">
      <w:pPr>
        <w:pStyle w:val="paragraph"/>
        <w:spacing w:before="0" w:beforeAutospacing="0" w:after="0" w:afterAutospacing="0"/>
        <w:textAlignment w:val="baseline"/>
        <w:rPr>
          <w:rStyle w:val="normaltextrun"/>
          <w:rFonts w:ascii="Calibri" w:hAnsi="Calibri" w:cs="Calibri"/>
          <w:b/>
          <w:bCs/>
          <w:sz w:val="22"/>
          <w:szCs w:val="22"/>
          <w:u w:val="single"/>
          <w:lang w:val="en-GB"/>
        </w:rPr>
      </w:pPr>
      <w:r w:rsidRPr="4BAEB6AB">
        <w:rPr>
          <w:rStyle w:val="normaltextrun"/>
          <w:rFonts w:ascii="Calibri" w:hAnsi="Calibri" w:cs="Calibri"/>
          <w:b/>
          <w:bCs/>
          <w:sz w:val="22"/>
          <w:szCs w:val="22"/>
          <w:u w:val="single"/>
          <w:lang w:val="en-GB"/>
        </w:rPr>
        <w:lastRenderedPageBreak/>
        <w:t>Template</w:t>
      </w:r>
      <w:r w:rsidR="3179A256" w:rsidRPr="4BAEB6AB">
        <w:rPr>
          <w:rStyle w:val="normaltextrun"/>
          <w:rFonts w:ascii="Calibri" w:hAnsi="Calibri" w:cs="Calibri"/>
          <w:b/>
          <w:bCs/>
          <w:sz w:val="22"/>
          <w:szCs w:val="22"/>
          <w:u w:val="single"/>
          <w:lang w:val="en-GB"/>
        </w:rPr>
        <w:t xml:space="preserve"> 2:  Cisco</w:t>
      </w:r>
      <w:r w:rsidRPr="4BAEB6AB">
        <w:rPr>
          <w:rStyle w:val="normaltextrun"/>
          <w:rFonts w:ascii="Calibri" w:hAnsi="Calibri" w:cs="Calibri"/>
          <w:b/>
          <w:bCs/>
          <w:sz w:val="22"/>
          <w:szCs w:val="22"/>
          <w:u w:val="single"/>
          <w:lang w:val="en-GB"/>
        </w:rPr>
        <w:t xml:space="preserve"> </w:t>
      </w:r>
      <w:r w:rsidR="005B7D29" w:rsidRPr="4BAEB6AB">
        <w:rPr>
          <w:rStyle w:val="normaltextrun"/>
          <w:rFonts w:ascii="Calibri" w:hAnsi="Calibri" w:cs="Calibri"/>
          <w:b/>
          <w:bCs/>
          <w:sz w:val="22"/>
          <w:szCs w:val="22"/>
          <w:u w:val="single"/>
          <w:lang w:val="en-GB"/>
        </w:rPr>
        <w:t>comparison and</w:t>
      </w:r>
      <w:r w:rsidRPr="4BAEB6AB">
        <w:rPr>
          <w:rStyle w:val="normaltextrun"/>
          <w:rFonts w:ascii="Calibri" w:hAnsi="Calibri" w:cs="Calibri"/>
          <w:b/>
          <w:bCs/>
          <w:sz w:val="22"/>
          <w:szCs w:val="22"/>
          <w:u w:val="single"/>
          <w:lang w:val="en-GB"/>
        </w:rPr>
        <w:t xml:space="preserve"> features</w:t>
      </w:r>
      <w:r w:rsidR="005B7D29" w:rsidRPr="4BAEB6AB">
        <w:rPr>
          <w:rStyle w:val="normaltextrun"/>
          <w:rFonts w:ascii="Calibri" w:hAnsi="Calibri" w:cs="Calibri"/>
          <w:b/>
          <w:bCs/>
          <w:sz w:val="22"/>
          <w:szCs w:val="22"/>
          <w:u w:val="single"/>
          <w:lang w:val="en-GB"/>
        </w:rPr>
        <w:t xml:space="preserve"> outlined</w:t>
      </w:r>
    </w:p>
    <w:p w14:paraId="3E90558D" w14:textId="77777777" w:rsidR="00036B5D" w:rsidRDefault="00036B5D" w:rsidP="00036B5D">
      <w:pPr>
        <w:pStyle w:val="paragraph"/>
        <w:spacing w:before="0" w:beforeAutospacing="0" w:after="0" w:afterAutospacing="0"/>
        <w:textAlignment w:val="baseline"/>
        <w:rPr>
          <w:rStyle w:val="normaltextrun"/>
          <w:rFonts w:ascii="Calibri" w:hAnsi="Calibri" w:cs="Calibri"/>
          <w:sz w:val="22"/>
          <w:szCs w:val="22"/>
          <w:lang w:val="en-GB"/>
        </w:rPr>
      </w:pPr>
    </w:p>
    <w:p w14:paraId="4DBF9BBC" w14:textId="2990902D"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Hi XX,</w:t>
      </w:r>
      <w:r>
        <w:rPr>
          <w:rStyle w:val="eop"/>
          <w:rFonts w:ascii="Calibri" w:hAnsi="Calibri" w:cs="Calibri"/>
          <w:sz w:val="22"/>
          <w:szCs w:val="22"/>
        </w:rPr>
        <w:t> </w:t>
      </w:r>
    </w:p>
    <w:p w14:paraId="4AC648C6"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 xml:space="preserve">Thanks for reaching out to us, I will be looking after you </w:t>
      </w:r>
      <w:proofErr w:type="gramStart"/>
      <w:r>
        <w:rPr>
          <w:rStyle w:val="normaltextrun"/>
          <w:rFonts w:ascii="Calibri" w:hAnsi="Calibri" w:cs="Calibri"/>
          <w:sz w:val="22"/>
          <w:szCs w:val="22"/>
          <w:lang w:val="en-GB"/>
        </w:rPr>
        <w:t>moving</w:t>
      </w:r>
      <w:proofErr w:type="gramEnd"/>
      <w:r>
        <w:rPr>
          <w:rStyle w:val="normaltextrun"/>
          <w:rFonts w:ascii="Calibri" w:hAnsi="Calibri" w:cs="Calibri"/>
          <w:sz w:val="22"/>
          <w:szCs w:val="22"/>
          <w:lang w:val="en-GB"/>
        </w:rPr>
        <w:t xml:space="preserve"> forward.</w:t>
      </w:r>
      <w:r>
        <w:rPr>
          <w:rStyle w:val="eop"/>
          <w:rFonts w:ascii="Calibri" w:hAnsi="Calibri" w:cs="Calibri"/>
          <w:sz w:val="22"/>
          <w:szCs w:val="22"/>
        </w:rPr>
        <w:t> </w:t>
      </w:r>
    </w:p>
    <w:p w14:paraId="33E2A6BA"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I noticed your using CISCO for your email security – Are you archiving on that platform also? Could you let me know any key requirements you have?</w:t>
      </w:r>
      <w:r>
        <w:rPr>
          <w:rStyle w:val="eop"/>
          <w:rFonts w:ascii="Calibri" w:hAnsi="Calibri" w:cs="Calibri"/>
          <w:sz w:val="22"/>
          <w:szCs w:val="22"/>
        </w:rPr>
        <w:t> </w:t>
      </w:r>
    </w:p>
    <w:p w14:paraId="1922FC66"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 xml:space="preserve">I understand you don’t want to jump on a call at this time, so for now I can provide ballpark pricing of </w:t>
      </w:r>
      <w:r>
        <w:rPr>
          <w:rStyle w:val="normaltextrun"/>
          <w:rFonts w:ascii="Calibri" w:hAnsi="Calibri" w:cs="Calibri"/>
          <w:sz w:val="22"/>
          <w:szCs w:val="22"/>
          <w:u w:val="single"/>
          <w:lang w:val="en-GB"/>
        </w:rPr>
        <w:t>below $</w:t>
      </w:r>
      <w:proofErr w:type="gramStart"/>
      <w:r>
        <w:rPr>
          <w:rStyle w:val="normaltextrun"/>
          <w:rFonts w:ascii="Calibri" w:hAnsi="Calibri" w:cs="Calibri"/>
          <w:sz w:val="22"/>
          <w:szCs w:val="22"/>
          <w:u w:val="single"/>
          <w:lang w:val="en-GB"/>
        </w:rPr>
        <w:t>X.XX</w:t>
      </w:r>
      <w:proofErr w:type="gramEnd"/>
      <w:r>
        <w:rPr>
          <w:rStyle w:val="normaltextrun"/>
          <w:rFonts w:ascii="Calibri" w:hAnsi="Calibri" w:cs="Calibri"/>
          <w:sz w:val="22"/>
          <w:szCs w:val="22"/>
          <w:u w:val="single"/>
          <w:lang w:val="en-GB"/>
        </w:rPr>
        <w:t xml:space="preserve"> USD per user per month</w:t>
      </w:r>
      <w:r>
        <w:rPr>
          <w:rStyle w:val="normaltextrun"/>
          <w:rFonts w:ascii="Calibri" w:hAnsi="Calibri" w:cs="Calibri"/>
          <w:sz w:val="22"/>
          <w:szCs w:val="22"/>
          <w:lang w:val="en-GB"/>
        </w:rPr>
        <w:t xml:space="preserve"> – With some discounts available once we speak.</w:t>
      </w:r>
      <w:r>
        <w:rPr>
          <w:rStyle w:val="eop"/>
          <w:rFonts w:ascii="Calibri" w:hAnsi="Calibri" w:cs="Calibri"/>
          <w:sz w:val="22"/>
          <w:szCs w:val="22"/>
        </w:rPr>
        <w:t> </w:t>
      </w:r>
    </w:p>
    <w:p w14:paraId="6E398BD3"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GB"/>
        </w:rPr>
        <w:t> </w:t>
      </w:r>
      <w:r>
        <w:rPr>
          <w:rStyle w:val="eop"/>
          <w:rFonts w:ascii="Calibri" w:hAnsi="Calibri" w:cs="Calibri"/>
          <w:sz w:val="22"/>
          <w:szCs w:val="22"/>
        </w:rPr>
        <w:t> </w:t>
      </w:r>
    </w:p>
    <w:p w14:paraId="30B61564"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US"/>
        </w:rPr>
        <w:t>Most importantly… What will you get from ArcTitan</w:t>
      </w:r>
      <w:r>
        <w:rPr>
          <w:rStyle w:val="normaltextrun"/>
          <w:rFonts w:ascii="Calibri" w:hAnsi="Calibri" w:cs="Calibri"/>
          <w:color w:val="000000"/>
          <w:sz w:val="22"/>
          <w:szCs w:val="22"/>
          <w:lang w:val="en-US"/>
        </w:rPr>
        <w:t>?</w:t>
      </w:r>
      <w:r>
        <w:rPr>
          <w:rStyle w:val="eop"/>
          <w:rFonts w:ascii="Calibri" w:hAnsi="Calibri" w:cs="Calibri"/>
          <w:color w:val="000000"/>
          <w:sz w:val="22"/>
          <w:szCs w:val="22"/>
        </w:rPr>
        <w:t> </w:t>
      </w:r>
    </w:p>
    <w:p w14:paraId="545F5AFE" w14:textId="77777777" w:rsidR="00036B5D" w:rsidRDefault="00036B5D" w:rsidP="00036B5D">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FF0000"/>
          <w:sz w:val="22"/>
          <w:szCs w:val="22"/>
          <w:lang w:val="en-US"/>
        </w:rPr>
        <w:t>Fully cloud-based:</w:t>
      </w:r>
      <w:r>
        <w:rPr>
          <w:rStyle w:val="normaltextrun"/>
          <w:rFonts w:ascii="Calibri" w:hAnsi="Calibri" w:cs="Calibri"/>
          <w:color w:val="FF0000"/>
          <w:sz w:val="22"/>
          <w:szCs w:val="22"/>
          <w:lang w:val="en-US"/>
        </w:rPr>
        <w:t xml:space="preserve"> </w:t>
      </w:r>
      <w:r>
        <w:rPr>
          <w:rStyle w:val="normaltextrun"/>
          <w:rFonts w:ascii="Calibri" w:hAnsi="Calibri" w:cs="Calibri"/>
          <w:color w:val="000000"/>
          <w:sz w:val="22"/>
          <w:szCs w:val="22"/>
          <w:lang w:val="en-US"/>
        </w:rPr>
        <w:t>One of the top cloud-based archiving solutions on the market, with the ability to provide eDiscovery access for HR / legal / compliance officers.</w:t>
      </w:r>
      <w:r>
        <w:rPr>
          <w:rStyle w:val="eop"/>
          <w:rFonts w:ascii="Calibri" w:hAnsi="Calibri" w:cs="Calibri"/>
          <w:color w:val="000000"/>
          <w:sz w:val="22"/>
          <w:szCs w:val="22"/>
        </w:rPr>
        <w:t> </w:t>
      </w:r>
    </w:p>
    <w:p w14:paraId="6932AEEB" w14:textId="77777777" w:rsidR="00036B5D" w:rsidRDefault="00036B5D" w:rsidP="00036B5D">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FF0000"/>
          <w:sz w:val="22"/>
          <w:szCs w:val="22"/>
          <w:lang w:val="en-US"/>
        </w:rPr>
        <w:t>Ease-of-Use:</w:t>
      </w:r>
      <w:r>
        <w:rPr>
          <w:rStyle w:val="normaltextrun"/>
          <w:rFonts w:ascii="Calibri" w:hAnsi="Calibri" w:cs="Calibri"/>
          <w:color w:val="FF0000"/>
          <w:sz w:val="22"/>
          <w:szCs w:val="22"/>
          <w:lang w:val="en-US"/>
        </w:rPr>
        <w:t xml:space="preserve"> </w:t>
      </w:r>
      <w:r>
        <w:rPr>
          <w:rStyle w:val="normaltextrun"/>
          <w:rFonts w:ascii="Calibri" w:hAnsi="Calibri" w:cs="Calibri"/>
          <w:color w:val="000000"/>
          <w:sz w:val="22"/>
          <w:szCs w:val="22"/>
          <w:lang w:val="en-US"/>
        </w:rPr>
        <w:t xml:space="preserve">Front runner in the market for searchability. We excel in large data searches across 200 languages and the way we index our </w:t>
      </w:r>
      <w:proofErr w:type="gramStart"/>
      <w:r>
        <w:rPr>
          <w:rStyle w:val="normaltextrun"/>
          <w:rFonts w:ascii="Calibri" w:hAnsi="Calibri" w:cs="Calibri"/>
          <w:color w:val="000000"/>
          <w:sz w:val="22"/>
          <w:szCs w:val="22"/>
          <w:lang w:val="en-US"/>
        </w:rPr>
        <w:t>mail,</w:t>
      </w:r>
      <w:proofErr w:type="gramEnd"/>
      <w:r>
        <w:rPr>
          <w:rStyle w:val="normaltextrun"/>
          <w:rFonts w:ascii="Calibri" w:hAnsi="Calibri" w:cs="Calibri"/>
          <w:color w:val="000000"/>
          <w:sz w:val="22"/>
          <w:szCs w:val="22"/>
          <w:lang w:val="en-US"/>
        </w:rPr>
        <w:t xml:space="preserve"> means that we are one of the quickest solutions in the market.</w:t>
      </w:r>
      <w:r>
        <w:rPr>
          <w:rStyle w:val="eop"/>
          <w:rFonts w:ascii="Calibri" w:hAnsi="Calibri" w:cs="Calibri"/>
          <w:color w:val="000000"/>
          <w:sz w:val="22"/>
          <w:szCs w:val="22"/>
        </w:rPr>
        <w:t> </w:t>
      </w:r>
    </w:p>
    <w:p w14:paraId="586D55BF" w14:textId="77777777" w:rsidR="00036B5D" w:rsidRDefault="00036B5D" w:rsidP="00036B5D">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FF0000"/>
          <w:sz w:val="22"/>
          <w:szCs w:val="22"/>
          <w:lang w:val="en-US"/>
        </w:rPr>
        <w:t>Unlimited storage:</w:t>
      </w:r>
      <w:r>
        <w:rPr>
          <w:rStyle w:val="normaltextrun"/>
          <w:rFonts w:ascii="Calibri" w:hAnsi="Calibri" w:cs="Calibri"/>
          <w:color w:val="FF0000"/>
          <w:sz w:val="22"/>
          <w:szCs w:val="22"/>
          <w:lang w:val="en-US"/>
        </w:rPr>
        <w:t xml:space="preserve"> </w:t>
      </w:r>
      <w:r>
        <w:rPr>
          <w:rStyle w:val="normaltextrun"/>
          <w:rFonts w:ascii="Calibri" w:hAnsi="Calibri" w:cs="Calibri"/>
          <w:color w:val="000000"/>
          <w:sz w:val="22"/>
          <w:szCs w:val="22"/>
          <w:lang w:val="en-US"/>
        </w:rPr>
        <w:t xml:space="preserve">no storage limits or caps, </w:t>
      </w:r>
      <w:proofErr w:type="gramStart"/>
      <w:r>
        <w:rPr>
          <w:rStyle w:val="normaltextrun"/>
          <w:rFonts w:ascii="Calibri" w:hAnsi="Calibri" w:cs="Calibri"/>
          <w:color w:val="000000"/>
          <w:sz w:val="22"/>
          <w:szCs w:val="22"/>
          <w:lang w:val="en-US"/>
        </w:rPr>
        <w:t>as long as</w:t>
      </w:r>
      <w:proofErr w:type="gramEnd"/>
      <w:r>
        <w:rPr>
          <w:rStyle w:val="normaltextrun"/>
          <w:rFonts w:ascii="Calibri" w:hAnsi="Calibri" w:cs="Calibri"/>
          <w:color w:val="000000"/>
          <w:sz w:val="22"/>
          <w:szCs w:val="22"/>
          <w:lang w:val="en-US"/>
        </w:rPr>
        <w:t xml:space="preserve"> you are a paying customer you can add as much data to the system as you want</w:t>
      </w:r>
      <w:r>
        <w:rPr>
          <w:rStyle w:val="eop"/>
          <w:rFonts w:ascii="Calibri" w:hAnsi="Calibri" w:cs="Calibri"/>
          <w:color w:val="000000"/>
          <w:sz w:val="22"/>
          <w:szCs w:val="22"/>
        </w:rPr>
        <w:t> </w:t>
      </w:r>
    </w:p>
    <w:p w14:paraId="757F5B32" w14:textId="77777777" w:rsidR="00036B5D" w:rsidRDefault="00036B5D" w:rsidP="00036B5D">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FF0000"/>
          <w:sz w:val="22"/>
          <w:szCs w:val="22"/>
          <w:lang w:val="en-US"/>
        </w:rPr>
        <w:t>No maintenance headaches:</w:t>
      </w:r>
      <w:r>
        <w:rPr>
          <w:rStyle w:val="normaltextrun"/>
          <w:rFonts w:ascii="Calibri" w:hAnsi="Calibri" w:cs="Calibri"/>
          <w:color w:val="FF0000"/>
          <w:sz w:val="22"/>
          <w:szCs w:val="22"/>
          <w:lang w:val="en-US"/>
        </w:rPr>
        <w:t xml:space="preserve"> </w:t>
      </w:r>
      <w:r>
        <w:rPr>
          <w:rStyle w:val="normaltextrun"/>
          <w:rFonts w:ascii="Calibri" w:hAnsi="Calibri" w:cs="Calibri"/>
          <w:color w:val="000000"/>
          <w:sz w:val="22"/>
          <w:szCs w:val="22"/>
          <w:lang w:val="en-US"/>
        </w:rPr>
        <w:t>we monitor and manage the infrastructure 24/7, it is our job to make sure it’s performing well. Disaster recovery is also included at no extra cost, which we have an impressive SLA’s around.</w:t>
      </w:r>
      <w:r>
        <w:rPr>
          <w:rStyle w:val="eop"/>
          <w:rFonts w:ascii="Calibri" w:hAnsi="Calibri" w:cs="Calibri"/>
          <w:color w:val="000000"/>
          <w:sz w:val="22"/>
          <w:szCs w:val="22"/>
        </w:rPr>
        <w:t> </w:t>
      </w:r>
    </w:p>
    <w:p w14:paraId="31DA9310"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To add to the above… ArcTitan our Cloud e-mail archiving solution, securely transfers and stores your email in our highly resilient cloud environment. </w:t>
      </w:r>
      <w:r>
        <w:rPr>
          <w:rStyle w:val="eop"/>
          <w:rFonts w:ascii="Calibri" w:hAnsi="Calibri" w:cs="Calibri"/>
          <w:color w:val="000000"/>
          <w:sz w:val="22"/>
          <w:szCs w:val="22"/>
        </w:rPr>
        <w:t> </w:t>
      </w:r>
    </w:p>
    <w:p w14:paraId="29489711"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ArcTitan complies with all major international regulatory requirements and industry standards including GDPR, Sarbanes-Oxley and HIPAA.</w:t>
      </w:r>
      <w:r>
        <w:rPr>
          <w:rStyle w:val="eop"/>
          <w:rFonts w:ascii="Calibri" w:hAnsi="Calibri" w:cs="Calibri"/>
          <w:color w:val="000000"/>
          <w:sz w:val="22"/>
          <w:szCs w:val="22"/>
        </w:rPr>
        <w:t> </w:t>
      </w:r>
    </w:p>
    <w:p w14:paraId="60D8413D"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Some of the Security and Compliance features are as follows.</w:t>
      </w:r>
      <w:r>
        <w:rPr>
          <w:rStyle w:val="eop"/>
          <w:rFonts w:ascii="Calibri" w:hAnsi="Calibri" w:cs="Calibri"/>
          <w:color w:val="000000"/>
          <w:sz w:val="22"/>
          <w:szCs w:val="22"/>
        </w:rPr>
        <w:t> </w:t>
      </w:r>
    </w:p>
    <w:p w14:paraId="634BA7BC"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US"/>
        </w:rPr>
        <w:t>Secure</w:t>
      </w:r>
      <w:r>
        <w:rPr>
          <w:rStyle w:val="eop"/>
          <w:rFonts w:ascii="Calibri" w:hAnsi="Calibri" w:cs="Calibri"/>
          <w:color w:val="000000"/>
          <w:sz w:val="22"/>
          <w:szCs w:val="22"/>
        </w:rPr>
        <w:t> </w:t>
      </w:r>
    </w:p>
    <w:p w14:paraId="686ECAAF" w14:textId="77777777" w:rsidR="00036B5D" w:rsidRDefault="00036B5D" w:rsidP="00036B5D">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All your passwords are hashed and encrypted.</w:t>
      </w:r>
      <w:r>
        <w:rPr>
          <w:rStyle w:val="eop"/>
          <w:rFonts w:ascii="Calibri" w:hAnsi="Calibri" w:cs="Calibri"/>
          <w:color w:val="000000"/>
          <w:sz w:val="22"/>
          <w:szCs w:val="22"/>
        </w:rPr>
        <w:t> </w:t>
      </w:r>
    </w:p>
    <w:p w14:paraId="7D629148" w14:textId="77777777" w:rsidR="00036B5D" w:rsidRDefault="00036B5D" w:rsidP="00036B5D">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Stored in our fully replicated and back up cloud storage environment.</w:t>
      </w:r>
      <w:r>
        <w:rPr>
          <w:rStyle w:val="eop"/>
          <w:rFonts w:ascii="Calibri" w:hAnsi="Calibri" w:cs="Calibri"/>
          <w:color w:val="000000"/>
          <w:sz w:val="22"/>
          <w:szCs w:val="22"/>
        </w:rPr>
        <w:t> </w:t>
      </w:r>
    </w:p>
    <w:p w14:paraId="496C8512" w14:textId="77777777" w:rsidR="00036B5D" w:rsidRDefault="00036B5D" w:rsidP="00036B5D">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Supports TLS for secure email transfer to ArcTitan.</w:t>
      </w:r>
      <w:r>
        <w:rPr>
          <w:rStyle w:val="eop"/>
          <w:rFonts w:ascii="Calibri" w:hAnsi="Calibri" w:cs="Calibri"/>
          <w:color w:val="000000"/>
          <w:sz w:val="22"/>
          <w:szCs w:val="22"/>
        </w:rPr>
        <w:t> </w:t>
      </w:r>
    </w:p>
    <w:p w14:paraId="6339DE93" w14:textId="77777777" w:rsidR="00036B5D" w:rsidRDefault="00036B5D" w:rsidP="00036B5D">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Certificate management. </w:t>
      </w:r>
      <w:r>
        <w:rPr>
          <w:rStyle w:val="eop"/>
          <w:rFonts w:ascii="Calibri" w:hAnsi="Calibri" w:cs="Calibri"/>
          <w:color w:val="000000"/>
          <w:sz w:val="22"/>
          <w:szCs w:val="22"/>
        </w:rPr>
        <w:t> </w:t>
      </w:r>
    </w:p>
    <w:p w14:paraId="3E1CA1D7" w14:textId="77777777" w:rsidR="00036B5D" w:rsidRDefault="00036B5D" w:rsidP="00036B5D">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Antivirus scanning. </w:t>
      </w:r>
      <w:r>
        <w:rPr>
          <w:rStyle w:val="eop"/>
          <w:rFonts w:ascii="Calibri" w:hAnsi="Calibri" w:cs="Calibri"/>
          <w:color w:val="000000"/>
          <w:sz w:val="22"/>
          <w:szCs w:val="22"/>
        </w:rPr>
        <w:t> </w:t>
      </w:r>
    </w:p>
    <w:p w14:paraId="6B799948" w14:textId="77777777" w:rsidR="00036B5D" w:rsidRDefault="00036B5D" w:rsidP="00036B5D">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Active Directory and basic authentication for browser access to archive.</w:t>
      </w:r>
      <w:r>
        <w:rPr>
          <w:rStyle w:val="eop"/>
          <w:rFonts w:ascii="Calibri" w:hAnsi="Calibri" w:cs="Calibri"/>
          <w:color w:val="000000"/>
          <w:sz w:val="22"/>
          <w:szCs w:val="22"/>
        </w:rPr>
        <w:t> </w:t>
      </w:r>
    </w:p>
    <w:p w14:paraId="32FA59BD" w14:textId="77777777" w:rsidR="00036B5D" w:rsidRDefault="00036B5D" w:rsidP="00036B5D">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 xml:space="preserve">LDAP, Google and </w:t>
      </w:r>
      <w:proofErr w:type="spellStart"/>
      <w:r>
        <w:rPr>
          <w:rStyle w:val="normaltextrun"/>
          <w:rFonts w:ascii="Calibri" w:hAnsi="Calibri" w:cs="Calibri"/>
          <w:color w:val="000000"/>
          <w:sz w:val="22"/>
          <w:szCs w:val="22"/>
          <w:lang w:val="en-US"/>
        </w:rPr>
        <w:t>iMail</w:t>
      </w:r>
      <w:proofErr w:type="spellEnd"/>
      <w:r>
        <w:rPr>
          <w:rStyle w:val="normaltextrun"/>
          <w:rFonts w:ascii="Calibri" w:hAnsi="Calibri" w:cs="Calibri"/>
          <w:color w:val="000000"/>
          <w:sz w:val="22"/>
          <w:szCs w:val="22"/>
          <w:lang w:val="en-US"/>
        </w:rPr>
        <w:t xml:space="preserve"> authentication. </w:t>
      </w:r>
      <w:r>
        <w:rPr>
          <w:rStyle w:val="eop"/>
          <w:rFonts w:ascii="Calibri" w:hAnsi="Calibri" w:cs="Calibri"/>
          <w:color w:val="000000"/>
          <w:sz w:val="22"/>
          <w:szCs w:val="22"/>
        </w:rPr>
        <w:t> </w:t>
      </w:r>
    </w:p>
    <w:p w14:paraId="495187CB" w14:textId="77777777" w:rsidR="00036B5D" w:rsidRDefault="00036B5D" w:rsidP="00036B5D">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Windows single sign-on authentication (NTLM v2). </w:t>
      </w:r>
      <w:r>
        <w:rPr>
          <w:rStyle w:val="eop"/>
          <w:rFonts w:ascii="Calibri" w:hAnsi="Calibri" w:cs="Calibri"/>
          <w:color w:val="000000"/>
          <w:sz w:val="22"/>
          <w:szCs w:val="22"/>
        </w:rPr>
        <w:t> </w:t>
      </w:r>
    </w:p>
    <w:p w14:paraId="57D3524F" w14:textId="77777777" w:rsidR="00036B5D" w:rsidRDefault="00036B5D" w:rsidP="00036B5D">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Granular access control per user role </w:t>
      </w:r>
      <w:r>
        <w:rPr>
          <w:rStyle w:val="eop"/>
          <w:rFonts w:ascii="Calibri" w:hAnsi="Calibri" w:cs="Calibri"/>
          <w:color w:val="000000"/>
          <w:sz w:val="22"/>
          <w:szCs w:val="22"/>
        </w:rPr>
        <w:t> </w:t>
      </w:r>
    </w:p>
    <w:p w14:paraId="61097930"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 </w:t>
      </w:r>
      <w:r>
        <w:rPr>
          <w:rStyle w:val="eop"/>
          <w:rFonts w:ascii="Calibri" w:hAnsi="Calibri" w:cs="Calibri"/>
          <w:color w:val="000000"/>
          <w:sz w:val="22"/>
          <w:szCs w:val="22"/>
        </w:rPr>
        <w:t> </w:t>
      </w:r>
    </w:p>
    <w:p w14:paraId="437B1422"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lang w:val="en-US"/>
        </w:rPr>
        <w:t>Legal and Standards Compliant</w:t>
      </w:r>
      <w:r>
        <w:rPr>
          <w:rStyle w:val="eop"/>
          <w:rFonts w:ascii="Calibri" w:hAnsi="Calibri" w:cs="Calibri"/>
          <w:color w:val="000000"/>
          <w:sz w:val="22"/>
          <w:szCs w:val="22"/>
        </w:rPr>
        <w:t> </w:t>
      </w:r>
    </w:p>
    <w:p w14:paraId="63C03331" w14:textId="77777777" w:rsidR="00036B5D" w:rsidRDefault="00036B5D" w:rsidP="00036B5D">
      <w:pPr>
        <w:pStyle w:val="paragraph"/>
        <w:numPr>
          <w:ilvl w:val="0"/>
          <w:numId w:val="7"/>
        </w:numPr>
        <w:spacing w:before="0" w:beforeAutospacing="0" w:after="0" w:afterAutospacing="0"/>
        <w:ind w:left="1080" w:firstLine="0"/>
        <w:textAlignment w:val="baseline"/>
        <w:rPr>
          <w:rFonts w:ascii="Calibri" w:hAnsi="Calibri" w:cs="Calibri"/>
          <w:sz w:val="22"/>
          <w:szCs w:val="22"/>
        </w:rPr>
      </w:pPr>
      <w:proofErr w:type="gramStart"/>
      <w:r>
        <w:rPr>
          <w:rStyle w:val="normaltextrun"/>
          <w:rFonts w:ascii="Calibri" w:hAnsi="Calibri" w:cs="Calibri"/>
          <w:color w:val="000000"/>
          <w:sz w:val="22"/>
          <w:szCs w:val="22"/>
          <w:lang w:val="en-US"/>
        </w:rPr>
        <w:t>Ensures</w:t>
      </w:r>
      <w:proofErr w:type="gramEnd"/>
      <w:r>
        <w:rPr>
          <w:rStyle w:val="normaltextrun"/>
          <w:rFonts w:ascii="Calibri" w:hAnsi="Calibri" w:cs="Calibri"/>
          <w:color w:val="000000"/>
          <w:sz w:val="22"/>
          <w:szCs w:val="22"/>
          <w:lang w:val="en-US"/>
        </w:rPr>
        <w:t xml:space="preserve"> you are GDPR, HIPPA and SOX compliant for email retention and auditing. </w:t>
      </w:r>
      <w:r>
        <w:rPr>
          <w:rStyle w:val="eop"/>
          <w:rFonts w:ascii="Calibri" w:hAnsi="Calibri" w:cs="Calibri"/>
          <w:color w:val="000000"/>
          <w:sz w:val="22"/>
          <w:szCs w:val="22"/>
        </w:rPr>
        <w:t> </w:t>
      </w:r>
    </w:p>
    <w:p w14:paraId="5F78CCA5" w14:textId="77777777" w:rsidR="00036B5D" w:rsidRDefault="00036B5D" w:rsidP="00036B5D">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Define your own retention policies to fit your regulatory and compliance needs. </w:t>
      </w:r>
      <w:r>
        <w:rPr>
          <w:rStyle w:val="eop"/>
          <w:rFonts w:ascii="Calibri" w:hAnsi="Calibri" w:cs="Calibri"/>
          <w:color w:val="000000"/>
          <w:sz w:val="22"/>
          <w:szCs w:val="22"/>
        </w:rPr>
        <w:t> </w:t>
      </w:r>
    </w:p>
    <w:p w14:paraId="384FBAB9" w14:textId="77777777" w:rsidR="00036B5D" w:rsidRDefault="00036B5D" w:rsidP="00036B5D">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Indexed journal envelopes are displayable. </w:t>
      </w:r>
      <w:r>
        <w:rPr>
          <w:rStyle w:val="eop"/>
          <w:rFonts w:ascii="Calibri" w:hAnsi="Calibri" w:cs="Calibri"/>
          <w:color w:val="000000"/>
          <w:sz w:val="22"/>
          <w:szCs w:val="22"/>
        </w:rPr>
        <w:t> </w:t>
      </w:r>
    </w:p>
    <w:p w14:paraId="65BB0A72" w14:textId="77777777" w:rsidR="00036B5D" w:rsidRDefault="00036B5D" w:rsidP="00036B5D">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Extensive journal reporting exportable as PDF or TIFF. </w:t>
      </w:r>
      <w:r>
        <w:rPr>
          <w:rStyle w:val="eop"/>
          <w:rFonts w:ascii="Calibri" w:hAnsi="Calibri" w:cs="Calibri"/>
          <w:color w:val="000000"/>
          <w:sz w:val="22"/>
          <w:szCs w:val="22"/>
        </w:rPr>
        <w:t> </w:t>
      </w:r>
    </w:p>
    <w:p w14:paraId="538C9CF1" w14:textId="77777777" w:rsidR="00036B5D" w:rsidRDefault="00036B5D" w:rsidP="00036B5D">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Use tags to group emails into sets and retrieve on demand. </w:t>
      </w:r>
      <w:r>
        <w:rPr>
          <w:rStyle w:val="eop"/>
          <w:rFonts w:ascii="Calibri" w:hAnsi="Calibri" w:cs="Calibri"/>
          <w:color w:val="000000"/>
          <w:sz w:val="22"/>
          <w:szCs w:val="22"/>
        </w:rPr>
        <w:t> </w:t>
      </w:r>
    </w:p>
    <w:p w14:paraId="546DA81C" w14:textId="77777777" w:rsidR="00036B5D" w:rsidRDefault="00036B5D" w:rsidP="00036B5D">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Prevent deletion of sensitive emails with your retention policies for your legal hold requirements. </w:t>
      </w:r>
      <w:r>
        <w:rPr>
          <w:rStyle w:val="eop"/>
          <w:rFonts w:ascii="Calibri" w:hAnsi="Calibri" w:cs="Calibri"/>
          <w:color w:val="000000"/>
          <w:sz w:val="22"/>
          <w:szCs w:val="22"/>
        </w:rPr>
        <w:t> </w:t>
      </w:r>
    </w:p>
    <w:p w14:paraId="0DD71CDB" w14:textId="77777777" w:rsidR="00036B5D" w:rsidRDefault="00036B5D" w:rsidP="00036B5D">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lang w:val="en-US"/>
        </w:rPr>
        <w:t>Archives digitally signed and verified.</w:t>
      </w:r>
      <w:r>
        <w:rPr>
          <w:rStyle w:val="eop"/>
          <w:rFonts w:ascii="Calibri" w:hAnsi="Calibri" w:cs="Calibri"/>
          <w:color w:val="000000"/>
          <w:sz w:val="22"/>
          <w:szCs w:val="22"/>
        </w:rPr>
        <w:t> </w:t>
      </w:r>
    </w:p>
    <w:p w14:paraId="107AB981"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From a licensing perspective we charge only for active users with the ability to continue to search in the archives of inactive users.  We also do not impose per user storage limits.  Our license price includes unlimited storage per person.</w:t>
      </w:r>
      <w:r>
        <w:rPr>
          <w:rStyle w:val="eop"/>
          <w:rFonts w:ascii="Calibri" w:hAnsi="Calibri" w:cs="Calibri"/>
          <w:color w:val="000000"/>
          <w:sz w:val="22"/>
          <w:szCs w:val="22"/>
        </w:rPr>
        <w:t> </w:t>
      </w:r>
    </w:p>
    <w:p w14:paraId="4F2B4954"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GB"/>
        </w:rPr>
        <w:lastRenderedPageBreak/>
        <w:t>Let me know if you have any questions.</w:t>
      </w:r>
      <w:r>
        <w:rPr>
          <w:rStyle w:val="eop"/>
          <w:rFonts w:ascii="Calibri" w:hAnsi="Calibri" w:cs="Calibri"/>
          <w:color w:val="000000"/>
          <w:sz w:val="22"/>
          <w:szCs w:val="22"/>
        </w:rPr>
        <w:t> </w:t>
      </w:r>
    </w:p>
    <w:p w14:paraId="4AA8EF96"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FC1FB0" w14:textId="77777777" w:rsidR="00036B5D" w:rsidRDefault="00036B5D" w:rsidP="00036B5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33E8DA7" w14:textId="0369B409" w:rsidR="4D451CE3" w:rsidRDefault="005B7D29" w:rsidP="4D451CE3">
      <w:pPr>
        <w:rPr>
          <w:b/>
          <w:bCs/>
        </w:rPr>
      </w:pPr>
      <w:r w:rsidRPr="4BAEB6AB">
        <w:rPr>
          <w:b/>
          <w:bCs/>
        </w:rPr>
        <w:t xml:space="preserve">Template: </w:t>
      </w:r>
      <w:proofErr w:type="spellStart"/>
      <w:r w:rsidRPr="4BAEB6AB">
        <w:rPr>
          <w:b/>
          <w:bCs/>
        </w:rPr>
        <w:t>Barrcuda</w:t>
      </w:r>
      <w:proofErr w:type="spellEnd"/>
      <w:r w:rsidRPr="4BAEB6AB">
        <w:rPr>
          <w:b/>
          <w:bCs/>
        </w:rPr>
        <w:t xml:space="preserve"> alternative</w:t>
      </w:r>
      <w:r w:rsidR="0664C87E" w:rsidRPr="4BAEB6AB">
        <w:rPr>
          <w:b/>
          <w:bCs/>
        </w:rPr>
        <w:t xml:space="preserve"> and features outlines</w:t>
      </w:r>
      <w:r w:rsidRPr="4BAEB6AB">
        <w:rPr>
          <w:b/>
          <w:bCs/>
        </w:rPr>
        <w:t xml:space="preserve"> </w:t>
      </w:r>
    </w:p>
    <w:p w14:paraId="017CE14A" w14:textId="77777777" w:rsidR="005B7D29" w:rsidRDefault="005B7D29" w:rsidP="4D451CE3">
      <w:pPr>
        <w:rPr>
          <w:b/>
          <w:bCs/>
        </w:rPr>
      </w:pPr>
    </w:p>
    <w:p w14:paraId="73B08374"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Hi &gt;&gt;First Name&lt;&lt;</w:t>
      </w:r>
      <w:r>
        <w:rPr>
          <w:rStyle w:val="eop"/>
          <w:rFonts w:ascii="Calibri" w:hAnsi="Calibri" w:cs="Calibri"/>
          <w:sz w:val="22"/>
          <w:szCs w:val="22"/>
        </w:rPr>
        <w:t> </w:t>
      </w:r>
    </w:p>
    <w:p w14:paraId="55AFEF3A"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796819"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appreciate you being upfront and straightforward with me on your current costings. I would counter and say that we are not comparing apples to apples in this scenario.</w:t>
      </w:r>
      <w:r>
        <w:rPr>
          <w:rStyle w:val="eop"/>
          <w:rFonts w:ascii="Calibri" w:hAnsi="Calibri" w:cs="Calibri"/>
          <w:sz w:val="22"/>
          <w:szCs w:val="22"/>
        </w:rPr>
        <w:t> </w:t>
      </w:r>
    </w:p>
    <w:p w14:paraId="219B73BB" w14:textId="2B419BBB" w:rsidR="005B7D29" w:rsidRDefault="005B7D29" w:rsidP="4BAEB6AB">
      <w:pPr>
        <w:pStyle w:val="paragraph"/>
        <w:spacing w:before="0" w:beforeAutospacing="0" w:after="0" w:afterAutospacing="0"/>
        <w:textAlignment w:val="baseline"/>
        <w:rPr>
          <w:rFonts w:ascii="Segoe UI" w:hAnsi="Segoe UI" w:cs="Segoe UI"/>
          <w:sz w:val="18"/>
          <w:szCs w:val="18"/>
        </w:rPr>
      </w:pPr>
      <w:r w:rsidRPr="4BAEB6AB">
        <w:rPr>
          <w:rStyle w:val="normaltextrun"/>
          <w:rFonts w:ascii="Calibri" w:hAnsi="Calibri" w:cs="Calibri"/>
          <w:sz w:val="22"/>
          <w:szCs w:val="22"/>
        </w:rPr>
        <w:t xml:space="preserve">You are currently using an on premise Barracuda archiver which you pay </w:t>
      </w:r>
      <w:proofErr w:type="gramStart"/>
      <w:r w:rsidRPr="4BAEB6AB">
        <w:rPr>
          <w:rStyle w:val="normaltextrun"/>
          <w:rFonts w:ascii="Calibri" w:hAnsi="Calibri" w:cs="Calibri"/>
          <w:sz w:val="22"/>
          <w:szCs w:val="22"/>
        </w:rPr>
        <w:t xml:space="preserve">roughly </w:t>
      </w:r>
      <w:r w:rsidR="33FBD995" w:rsidRPr="4BAEB6AB">
        <w:rPr>
          <w:rStyle w:val="normaltextrun"/>
          <w:rFonts w:ascii="Calibri" w:hAnsi="Calibri" w:cs="Calibri"/>
          <w:sz w:val="22"/>
          <w:szCs w:val="22"/>
        </w:rPr>
        <w:t xml:space="preserve"> </w:t>
      </w:r>
      <w:r w:rsidR="33FBD995" w:rsidRPr="4BAEB6AB">
        <w:rPr>
          <w:rStyle w:val="normaltextrun"/>
          <w:rFonts w:ascii="Calibri" w:hAnsi="Calibri" w:cs="Calibri"/>
          <w:color w:val="FF0000"/>
          <w:sz w:val="22"/>
          <w:szCs w:val="22"/>
        </w:rPr>
        <w:t>[</w:t>
      </w:r>
      <w:proofErr w:type="gramEnd"/>
      <w:r w:rsidR="33FBD995" w:rsidRPr="4BAEB6AB">
        <w:rPr>
          <w:rStyle w:val="normaltextrun"/>
          <w:rFonts w:ascii="Calibri" w:hAnsi="Calibri" w:cs="Calibri"/>
          <w:color w:val="FF0000"/>
          <w:sz w:val="22"/>
          <w:szCs w:val="22"/>
        </w:rPr>
        <w:t xml:space="preserve">insert their cots] </w:t>
      </w:r>
      <w:r w:rsidRPr="4BAEB6AB">
        <w:rPr>
          <w:rStyle w:val="normaltextrun"/>
          <w:rFonts w:ascii="Calibri" w:hAnsi="Calibri" w:cs="Calibri"/>
          <w:sz w:val="22"/>
          <w:szCs w:val="22"/>
        </w:rPr>
        <w:t>per year, which has 31 tbs of data on it. This solution is something you are looking at replacing with a cloud solution, I am presuming.</w:t>
      </w:r>
      <w:r w:rsidRPr="4BAEB6AB">
        <w:rPr>
          <w:rStyle w:val="eop"/>
          <w:rFonts w:ascii="Calibri" w:hAnsi="Calibri" w:cs="Calibri"/>
          <w:sz w:val="22"/>
          <w:szCs w:val="22"/>
        </w:rPr>
        <w:t> </w:t>
      </w:r>
    </w:p>
    <w:p w14:paraId="63B38EF2"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 know I don’t have to spell out the differences between those deployments, but it is important to </w:t>
      </w:r>
      <w:proofErr w:type="gramStart"/>
      <w:r>
        <w:rPr>
          <w:rStyle w:val="normaltextrun"/>
          <w:rFonts w:ascii="Calibri" w:hAnsi="Calibri" w:cs="Calibri"/>
          <w:sz w:val="22"/>
          <w:szCs w:val="22"/>
        </w:rPr>
        <w:t>take into account</w:t>
      </w:r>
      <w:proofErr w:type="gramEnd"/>
      <w:r>
        <w:rPr>
          <w:rStyle w:val="normaltextrun"/>
          <w:rFonts w:ascii="Calibri" w:hAnsi="Calibri" w:cs="Calibri"/>
          <w:sz w:val="22"/>
          <w:szCs w:val="22"/>
        </w:rPr>
        <w:t xml:space="preserve"> the key factors in your decision process:</w:t>
      </w:r>
      <w:r>
        <w:rPr>
          <w:rStyle w:val="eop"/>
          <w:rFonts w:ascii="Calibri" w:hAnsi="Calibri" w:cs="Calibri"/>
          <w:sz w:val="22"/>
          <w:szCs w:val="22"/>
        </w:rPr>
        <w:t> </w:t>
      </w:r>
    </w:p>
    <w:p w14:paraId="7A7FB4B9" w14:textId="77777777" w:rsidR="005B7D29" w:rsidRDefault="005B7D29" w:rsidP="4BAEB6AB">
      <w:pPr>
        <w:pStyle w:val="paragraph"/>
        <w:numPr>
          <w:ilvl w:val="0"/>
          <w:numId w:val="2"/>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The cost of renewing with Barracuda on prem: you will need new servers I am presuming to be able to handle that amount of mail, what do those costs look like and when will you have to buy more server?</w:t>
      </w:r>
      <w:r w:rsidRPr="4BAEB6AB">
        <w:rPr>
          <w:rStyle w:val="eop"/>
          <w:rFonts w:ascii="Calibri" w:hAnsi="Calibri" w:cs="Calibri"/>
          <w:sz w:val="22"/>
          <w:szCs w:val="22"/>
        </w:rPr>
        <w:t> </w:t>
      </w:r>
    </w:p>
    <w:p w14:paraId="1045231B" w14:textId="77777777" w:rsidR="005B7D29" w:rsidRDefault="005B7D29" w:rsidP="4BAEB6AB">
      <w:pPr>
        <w:pStyle w:val="paragraph"/>
        <w:numPr>
          <w:ilvl w:val="0"/>
          <w:numId w:val="2"/>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 xml:space="preserve">Maintenance cost: how long do you spend monitoring or fixing the solution to make sure </w:t>
      </w:r>
      <w:proofErr w:type="spellStart"/>
      <w:r w:rsidRPr="4BAEB6AB">
        <w:rPr>
          <w:rStyle w:val="normaltextrun"/>
          <w:rFonts w:ascii="Calibri" w:hAnsi="Calibri" w:cs="Calibri"/>
          <w:sz w:val="22"/>
          <w:szCs w:val="22"/>
        </w:rPr>
        <w:t>its</w:t>
      </w:r>
      <w:proofErr w:type="spellEnd"/>
      <w:r w:rsidRPr="4BAEB6AB">
        <w:rPr>
          <w:rStyle w:val="normaltextrun"/>
          <w:rFonts w:ascii="Calibri" w:hAnsi="Calibri" w:cs="Calibri"/>
          <w:sz w:val="22"/>
          <w:szCs w:val="22"/>
        </w:rPr>
        <w:t xml:space="preserve"> up &amp; running for your users. Maintaining an </w:t>
      </w:r>
      <w:proofErr w:type="gramStart"/>
      <w:r w:rsidRPr="4BAEB6AB">
        <w:rPr>
          <w:rStyle w:val="normaltextrun"/>
          <w:rFonts w:ascii="Calibri" w:hAnsi="Calibri" w:cs="Calibri"/>
          <w:sz w:val="22"/>
          <w:szCs w:val="22"/>
        </w:rPr>
        <w:t>on premise</w:t>
      </w:r>
      <w:proofErr w:type="gramEnd"/>
      <w:r w:rsidRPr="4BAEB6AB">
        <w:rPr>
          <w:rStyle w:val="normaltextrun"/>
          <w:rFonts w:ascii="Calibri" w:hAnsi="Calibri" w:cs="Calibri"/>
          <w:sz w:val="22"/>
          <w:szCs w:val="22"/>
        </w:rPr>
        <w:t xml:space="preserve"> archiver can cost a lot time wise.</w:t>
      </w:r>
      <w:r w:rsidRPr="4BAEB6AB">
        <w:rPr>
          <w:rStyle w:val="eop"/>
          <w:rFonts w:ascii="Calibri" w:hAnsi="Calibri" w:cs="Calibri"/>
          <w:sz w:val="22"/>
          <w:szCs w:val="22"/>
        </w:rPr>
        <w:t> </w:t>
      </w:r>
    </w:p>
    <w:p w14:paraId="47608D10" w14:textId="77777777" w:rsidR="005B7D29" w:rsidRDefault="005B7D29" w:rsidP="4BAEB6AB">
      <w:pPr>
        <w:pStyle w:val="paragraph"/>
        <w:numPr>
          <w:ilvl w:val="0"/>
          <w:numId w:val="2"/>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Cost of migrating that legacy data to your new archiving solution, what will Barracuda charge for that transfer of data to the new servers?</w:t>
      </w:r>
      <w:r w:rsidRPr="4BAEB6AB">
        <w:rPr>
          <w:rStyle w:val="eop"/>
          <w:rFonts w:ascii="Calibri" w:hAnsi="Calibri" w:cs="Calibri"/>
          <w:sz w:val="22"/>
          <w:szCs w:val="22"/>
        </w:rPr>
        <w:t> </w:t>
      </w:r>
    </w:p>
    <w:p w14:paraId="5E1078E0" w14:textId="77777777" w:rsidR="005B7D29" w:rsidRDefault="005B7D29" w:rsidP="4BAEB6AB">
      <w:pPr>
        <w:pStyle w:val="paragraph"/>
        <w:numPr>
          <w:ilvl w:val="0"/>
          <w:numId w:val="2"/>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 xml:space="preserve">Storage limitations: you have a lot of active users and legacy </w:t>
      </w:r>
      <w:proofErr w:type="gramStart"/>
      <w:r w:rsidRPr="4BAEB6AB">
        <w:rPr>
          <w:rStyle w:val="normaltextrun"/>
          <w:rFonts w:ascii="Calibri" w:hAnsi="Calibri" w:cs="Calibri"/>
          <w:sz w:val="22"/>
          <w:szCs w:val="22"/>
        </w:rPr>
        <w:t>data,</w:t>
      </w:r>
      <w:proofErr w:type="gramEnd"/>
      <w:r w:rsidRPr="4BAEB6AB">
        <w:rPr>
          <w:rStyle w:val="normaltextrun"/>
          <w:rFonts w:ascii="Calibri" w:hAnsi="Calibri" w:cs="Calibri"/>
          <w:sz w:val="22"/>
          <w:szCs w:val="22"/>
        </w:rPr>
        <w:t xml:space="preserve"> a lot of archiving solutions will put caps on the amount of data you can hold. Once you hit that limit, they will charge you a lot of money to increase capacity. Not us, we offer unlimited storage as part of our package.</w:t>
      </w:r>
      <w:r w:rsidRPr="4BAEB6AB">
        <w:rPr>
          <w:rStyle w:val="eop"/>
          <w:rFonts w:ascii="Calibri" w:hAnsi="Calibri" w:cs="Calibri"/>
          <w:sz w:val="22"/>
          <w:szCs w:val="22"/>
        </w:rPr>
        <w:t> </w:t>
      </w:r>
    </w:p>
    <w:p w14:paraId="38FA0FF4"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C42D0AA"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What will you get from </w:t>
      </w:r>
      <w:proofErr w:type="spellStart"/>
      <w:r>
        <w:rPr>
          <w:rStyle w:val="normaltextrun"/>
          <w:rFonts w:ascii="Calibri" w:hAnsi="Calibri" w:cs="Calibri"/>
          <w:b/>
          <w:bCs/>
          <w:sz w:val="22"/>
          <w:szCs w:val="22"/>
        </w:rPr>
        <w:t>Arctitan</w:t>
      </w:r>
      <w:proofErr w:type="spellEnd"/>
      <w:r>
        <w:rPr>
          <w:rStyle w:val="normaltextrun"/>
          <w:rFonts w:ascii="Calibri" w:hAnsi="Calibri" w:cs="Calibri"/>
          <w:sz w:val="22"/>
          <w:szCs w:val="22"/>
        </w:rPr>
        <w:t>:</w:t>
      </w:r>
      <w:r>
        <w:rPr>
          <w:rStyle w:val="eop"/>
          <w:rFonts w:ascii="Calibri" w:hAnsi="Calibri" w:cs="Calibri"/>
          <w:sz w:val="22"/>
          <w:szCs w:val="22"/>
        </w:rPr>
        <w:t> </w:t>
      </w:r>
    </w:p>
    <w:p w14:paraId="5A4BFF78" w14:textId="77777777" w:rsidR="005B7D29" w:rsidRDefault="005B7D29" w:rsidP="4BAEB6AB">
      <w:pPr>
        <w:pStyle w:val="paragraph"/>
        <w:numPr>
          <w:ilvl w:val="0"/>
          <w:numId w:val="1"/>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 xml:space="preserve">One of the top </w:t>
      </w:r>
      <w:proofErr w:type="gramStart"/>
      <w:r w:rsidRPr="4BAEB6AB">
        <w:rPr>
          <w:rStyle w:val="normaltextrun"/>
          <w:rFonts w:ascii="Calibri" w:hAnsi="Calibri" w:cs="Calibri"/>
          <w:sz w:val="22"/>
          <w:szCs w:val="22"/>
        </w:rPr>
        <w:t>cloud based</w:t>
      </w:r>
      <w:proofErr w:type="gramEnd"/>
      <w:r w:rsidRPr="4BAEB6AB">
        <w:rPr>
          <w:rStyle w:val="normaltextrun"/>
          <w:rFonts w:ascii="Calibri" w:hAnsi="Calibri" w:cs="Calibri"/>
          <w:sz w:val="22"/>
          <w:szCs w:val="22"/>
        </w:rPr>
        <w:t xml:space="preserve"> archiving solutions on the market</w:t>
      </w:r>
      <w:r w:rsidRPr="4BAEB6AB">
        <w:rPr>
          <w:rStyle w:val="eop"/>
          <w:rFonts w:ascii="Calibri" w:hAnsi="Calibri" w:cs="Calibri"/>
          <w:sz w:val="22"/>
          <w:szCs w:val="22"/>
        </w:rPr>
        <w:t> </w:t>
      </w:r>
    </w:p>
    <w:p w14:paraId="30948639" w14:textId="77777777" w:rsidR="005B7D29" w:rsidRDefault="005B7D29" w:rsidP="4BAEB6AB">
      <w:pPr>
        <w:pStyle w:val="paragraph"/>
        <w:numPr>
          <w:ilvl w:val="0"/>
          <w:numId w:val="1"/>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Front runner in the market for searchability. We excel in large data searches across 200 languages and the way we index our mail, means that we are one of the quickest solutions in the market</w:t>
      </w:r>
      <w:r w:rsidRPr="4BAEB6AB">
        <w:rPr>
          <w:rStyle w:val="eop"/>
          <w:rFonts w:ascii="Calibri" w:hAnsi="Calibri" w:cs="Calibri"/>
          <w:sz w:val="22"/>
          <w:szCs w:val="22"/>
        </w:rPr>
        <w:t> </w:t>
      </w:r>
    </w:p>
    <w:p w14:paraId="4CEDF433" w14:textId="77777777" w:rsidR="005B7D29" w:rsidRDefault="005B7D29" w:rsidP="4BAEB6AB">
      <w:pPr>
        <w:pStyle w:val="paragraph"/>
        <w:numPr>
          <w:ilvl w:val="0"/>
          <w:numId w:val="1"/>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 xml:space="preserve">Unlimited storage: no storage limits or caps, </w:t>
      </w:r>
      <w:proofErr w:type="gramStart"/>
      <w:r w:rsidRPr="4BAEB6AB">
        <w:rPr>
          <w:rStyle w:val="normaltextrun"/>
          <w:rFonts w:ascii="Calibri" w:hAnsi="Calibri" w:cs="Calibri"/>
          <w:sz w:val="22"/>
          <w:szCs w:val="22"/>
        </w:rPr>
        <w:t>as long as</w:t>
      </w:r>
      <w:proofErr w:type="gramEnd"/>
      <w:r w:rsidRPr="4BAEB6AB">
        <w:rPr>
          <w:rStyle w:val="normaltextrun"/>
          <w:rFonts w:ascii="Calibri" w:hAnsi="Calibri" w:cs="Calibri"/>
          <w:sz w:val="22"/>
          <w:szCs w:val="22"/>
        </w:rPr>
        <w:t xml:space="preserve"> you are a paying customer you can add as much data to the system as you want</w:t>
      </w:r>
      <w:r w:rsidRPr="4BAEB6AB">
        <w:rPr>
          <w:rStyle w:val="eop"/>
          <w:rFonts w:ascii="Calibri" w:hAnsi="Calibri" w:cs="Calibri"/>
          <w:sz w:val="22"/>
          <w:szCs w:val="22"/>
        </w:rPr>
        <w:t> </w:t>
      </w:r>
    </w:p>
    <w:p w14:paraId="5FBE2AE8" w14:textId="77777777" w:rsidR="005B7D29" w:rsidRDefault="005B7D29" w:rsidP="4BAEB6AB">
      <w:pPr>
        <w:pStyle w:val="paragraph"/>
        <w:numPr>
          <w:ilvl w:val="0"/>
          <w:numId w:val="1"/>
        </w:numPr>
        <w:spacing w:before="0" w:beforeAutospacing="0" w:after="0" w:afterAutospacing="0"/>
        <w:textAlignment w:val="baseline"/>
        <w:rPr>
          <w:rFonts w:ascii="Calibri" w:hAnsi="Calibri" w:cs="Calibri"/>
          <w:sz w:val="22"/>
          <w:szCs w:val="22"/>
        </w:rPr>
      </w:pPr>
      <w:r w:rsidRPr="4BAEB6AB">
        <w:rPr>
          <w:rStyle w:val="normaltextrun"/>
          <w:rFonts w:ascii="Calibri" w:hAnsi="Calibri" w:cs="Calibri"/>
          <w:sz w:val="22"/>
          <w:szCs w:val="22"/>
        </w:rPr>
        <w:t xml:space="preserve">No maintenance head acks: we monitor and manage the infrastructure 24/7, it is our job to make sure it’s performing well. Disaster recovery is also </w:t>
      </w:r>
      <w:proofErr w:type="gramStart"/>
      <w:r w:rsidRPr="4BAEB6AB">
        <w:rPr>
          <w:rStyle w:val="normaltextrun"/>
          <w:rFonts w:ascii="Calibri" w:hAnsi="Calibri" w:cs="Calibri"/>
          <w:sz w:val="22"/>
          <w:szCs w:val="22"/>
        </w:rPr>
        <w:t>include</w:t>
      </w:r>
      <w:proofErr w:type="gramEnd"/>
      <w:r w:rsidRPr="4BAEB6AB">
        <w:rPr>
          <w:rStyle w:val="normaltextrun"/>
          <w:rFonts w:ascii="Calibri" w:hAnsi="Calibri" w:cs="Calibri"/>
          <w:sz w:val="22"/>
          <w:szCs w:val="22"/>
        </w:rPr>
        <w:t xml:space="preserve"> at no extra cost, which we have an impressive SLA’s around.</w:t>
      </w:r>
      <w:r w:rsidRPr="4BAEB6AB">
        <w:rPr>
          <w:rStyle w:val="eop"/>
          <w:rFonts w:ascii="Calibri" w:hAnsi="Calibri" w:cs="Calibri"/>
          <w:sz w:val="22"/>
          <w:szCs w:val="22"/>
        </w:rPr>
        <w:t> </w:t>
      </w:r>
    </w:p>
    <w:p w14:paraId="1D80F314"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With moving from an </w:t>
      </w:r>
      <w:proofErr w:type="gramStart"/>
      <w:r>
        <w:rPr>
          <w:rStyle w:val="normaltextrun"/>
          <w:rFonts w:ascii="Calibri" w:hAnsi="Calibri" w:cs="Calibri"/>
          <w:sz w:val="22"/>
          <w:szCs w:val="22"/>
        </w:rPr>
        <w:t>on premise</w:t>
      </w:r>
      <w:proofErr w:type="gramEnd"/>
      <w:r>
        <w:rPr>
          <w:rStyle w:val="normaltextrun"/>
          <w:rFonts w:ascii="Calibri" w:hAnsi="Calibri" w:cs="Calibri"/>
          <w:sz w:val="22"/>
          <w:szCs w:val="22"/>
        </w:rPr>
        <w:t xml:space="preserve"> solution to a cloud based one, you would have had to expected a jump in costs. But when you break down the savings I’ve listed above, our pricing is very competitive in the cloud market.</w:t>
      </w:r>
      <w:r>
        <w:rPr>
          <w:rStyle w:val="eop"/>
          <w:rFonts w:ascii="Calibri" w:hAnsi="Calibri" w:cs="Calibri"/>
          <w:sz w:val="22"/>
          <w:szCs w:val="22"/>
        </w:rPr>
        <w:t> </w:t>
      </w:r>
    </w:p>
    <w:p w14:paraId="76FA1636"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happy to engage with you on the phone to come up with a pricing structure that works for both companies, if you are?</w:t>
      </w:r>
      <w:r>
        <w:rPr>
          <w:rStyle w:val="eop"/>
          <w:rFonts w:ascii="Calibri" w:hAnsi="Calibri" w:cs="Calibri"/>
          <w:sz w:val="22"/>
          <w:szCs w:val="22"/>
        </w:rPr>
        <w:t> </w:t>
      </w:r>
    </w:p>
    <w:p w14:paraId="73330E8C"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Thanks</w:t>
      </w:r>
      <w:proofErr w:type="gramEnd"/>
      <w:r>
        <w:rPr>
          <w:rStyle w:val="normaltextrun"/>
          <w:rFonts w:ascii="Calibri" w:hAnsi="Calibri" w:cs="Calibri"/>
          <w:sz w:val="22"/>
          <w:szCs w:val="22"/>
        </w:rPr>
        <w:t xml:space="preserve"> and have a lovely weekend.</w:t>
      </w:r>
      <w:r>
        <w:rPr>
          <w:rStyle w:val="eop"/>
          <w:rFonts w:ascii="Calibri" w:hAnsi="Calibri" w:cs="Calibri"/>
          <w:sz w:val="22"/>
          <w:szCs w:val="22"/>
        </w:rPr>
        <w:t> </w:t>
      </w:r>
    </w:p>
    <w:p w14:paraId="08C217A9"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Some independent reviews on our solution:</w:t>
      </w:r>
      <w:r>
        <w:rPr>
          <w:rStyle w:val="eop"/>
          <w:rFonts w:ascii="Calibri" w:hAnsi="Calibri" w:cs="Calibri"/>
          <w:sz w:val="22"/>
          <w:szCs w:val="22"/>
        </w:rPr>
        <w:t> </w:t>
      </w:r>
    </w:p>
    <w:p w14:paraId="1912592E" w14:textId="77777777" w:rsidR="005B7D29" w:rsidRDefault="002A3971" w:rsidP="005B7D29">
      <w:pPr>
        <w:pStyle w:val="paragraph"/>
        <w:spacing w:before="0" w:beforeAutospacing="0" w:after="0" w:afterAutospacing="0"/>
        <w:textAlignment w:val="baseline"/>
        <w:rPr>
          <w:rFonts w:ascii="Segoe UI" w:hAnsi="Segoe UI" w:cs="Segoe UI"/>
          <w:sz w:val="18"/>
          <w:szCs w:val="18"/>
        </w:rPr>
      </w:pPr>
      <w:hyperlink r:id="rId9" w:tgtFrame="_blank" w:history="1">
        <w:r w:rsidR="005B7D29">
          <w:rPr>
            <w:rStyle w:val="normaltextrun"/>
            <w:rFonts w:ascii="Arial" w:hAnsi="Arial" w:cs="Arial"/>
            <w:color w:val="0000FF"/>
            <w:sz w:val="22"/>
            <w:szCs w:val="22"/>
            <w:u w:val="single"/>
            <w:lang w:val="en-US"/>
          </w:rPr>
          <w:t>https://www.capterra.ie/software/168612/arctitan</w:t>
        </w:r>
      </w:hyperlink>
      <w:r w:rsidR="005B7D29">
        <w:rPr>
          <w:rStyle w:val="eop"/>
          <w:rFonts w:ascii="Calibri" w:hAnsi="Calibri" w:cs="Calibri"/>
          <w:sz w:val="22"/>
          <w:szCs w:val="22"/>
        </w:rPr>
        <w:t> </w:t>
      </w:r>
    </w:p>
    <w:p w14:paraId="6FF408AF"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w:t>
      </w:r>
      <w:r>
        <w:rPr>
          <w:rStyle w:val="eop"/>
          <w:rFonts w:ascii="Calibri" w:hAnsi="Calibri" w:cs="Calibri"/>
          <w:sz w:val="22"/>
          <w:szCs w:val="22"/>
        </w:rPr>
        <w:t> </w:t>
      </w:r>
    </w:p>
    <w:p w14:paraId="7FFE0CA5"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No3 in Expert Insights top 10 </w:t>
      </w:r>
      <w:r>
        <w:rPr>
          <w:rStyle w:val="eop"/>
          <w:rFonts w:ascii="Arial" w:hAnsi="Arial" w:cs="Arial"/>
          <w:sz w:val="22"/>
          <w:szCs w:val="22"/>
        </w:rPr>
        <w:t> </w:t>
      </w:r>
    </w:p>
    <w:p w14:paraId="50380582" w14:textId="77777777" w:rsidR="005B7D29" w:rsidRDefault="002A3971" w:rsidP="005B7D29">
      <w:pPr>
        <w:pStyle w:val="paragraph"/>
        <w:spacing w:before="0" w:beforeAutospacing="0" w:after="0" w:afterAutospacing="0"/>
        <w:textAlignment w:val="baseline"/>
        <w:rPr>
          <w:rFonts w:ascii="Segoe UI" w:hAnsi="Segoe UI" w:cs="Segoe UI"/>
          <w:sz w:val="18"/>
          <w:szCs w:val="18"/>
        </w:rPr>
      </w:pPr>
      <w:hyperlink r:id="rId10" w:tgtFrame="_blank" w:history="1">
        <w:r w:rsidR="005B7D29">
          <w:rPr>
            <w:rStyle w:val="normaltextrun"/>
            <w:rFonts w:ascii="Arial" w:hAnsi="Arial" w:cs="Arial"/>
            <w:color w:val="0000FF"/>
            <w:sz w:val="22"/>
            <w:szCs w:val="22"/>
            <w:u w:val="single"/>
            <w:lang w:val="en-GB"/>
          </w:rPr>
          <w:t>https://www.expertinsights.com/insights/the-top-10-email-archiving-solutions-for-businesses/</w:t>
        </w:r>
      </w:hyperlink>
      <w:r w:rsidR="005B7D29">
        <w:rPr>
          <w:rStyle w:val="eop"/>
          <w:rFonts w:ascii="Calibri" w:hAnsi="Calibri" w:cs="Calibri"/>
          <w:sz w:val="22"/>
          <w:szCs w:val="22"/>
        </w:rPr>
        <w:t> </w:t>
      </w:r>
    </w:p>
    <w:p w14:paraId="103837E7"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57C54D11"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Functionality included:</w:t>
      </w:r>
      <w:r>
        <w:rPr>
          <w:rStyle w:val="eop"/>
          <w:rFonts w:ascii="Calibri" w:hAnsi="Calibri" w:cs="Calibri"/>
          <w:sz w:val="22"/>
          <w:szCs w:val="22"/>
        </w:rPr>
        <w:t> </w:t>
      </w:r>
    </w:p>
    <w:p w14:paraId="472A6F33" w14:textId="77777777" w:rsidR="005B7D29" w:rsidRDefault="005B7D29" w:rsidP="005B7D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Unlimited storage</w:t>
      </w:r>
      <w:r>
        <w:rPr>
          <w:rStyle w:val="eop"/>
          <w:rFonts w:ascii="Calibri" w:hAnsi="Calibri" w:cs="Calibri"/>
          <w:sz w:val="22"/>
          <w:szCs w:val="22"/>
        </w:rPr>
        <w:t> </w:t>
      </w:r>
    </w:p>
    <w:p w14:paraId="41F8D231" w14:textId="77777777" w:rsidR="005B7D29" w:rsidRDefault="005B7D29" w:rsidP="005B7D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Folder replication</w:t>
      </w:r>
      <w:r>
        <w:rPr>
          <w:rStyle w:val="eop"/>
          <w:rFonts w:ascii="Calibri" w:hAnsi="Calibri" w:cs="Calibri"/>
          <w:sz w:val="22"/>
          <w:szCs w:val="22"/>
        </w:rPr>
        <w:t> </w:t>
      </w:r>
    </w:p>
    <w:p w14:paraId="01A47367" w14:textId="77777777" w:rsidR="005B7D29" w:rsidRDefault="005B7D29" w:rsidP="005B7D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Delegated permissions</w:t>
      </w:r>
      <w:r>
        <w:rPr>
          <w:rStyle w:val="eop"/>
          <w:rFonts w:ascii="Calibri" w:hAnsi="Calibri" w:cs="Calibri"/>
          <w:sz w:val="22"/>
          <w:szCs w:val="22"/>
        </w:rPr>
        <w:t> </w:t>
      </w:r>
    </w:p>
    <w:p w14:paraId="1CEBE27A" w14:textId="77777777" w:rsidR="005B7D29" w:rsidRDefault="005B7D29" w:rsidP="005B7D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Re-ingestion function</w:t>
      </w:r>
      <w:r>
        <w:rPr>
          <w:rStyle w:val="eop"/>
          <w:rFonts w:ascii="Calibri" w:hAnsi="Calibri" w:cs="Calibri"/>
          <w:sz w:val="22"/>
          <w:szCs w:val="22"/>
        </w:rPr>
        <w:t> </w:t>
      </w:r>
    </w:p>
    <w:p w14:paraId="205C34AC" w14:textId="77777777" w:rsidR="005B7D29" w:rsidRDefault="005B7D29" w:rsidP="005B7D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GDPR, HIPPA and SOX Compliance</w:t>
      </w:r>
      <w:r>
        <w:rPr>
          <w:rStyle w:val="eop"/>
          <w:rFonts w:ascii="Calibri" w:hAnsi="Calibri" w:cs="Calibri"/>
          <w:sz w:val="22"/>
          <w:szCs w:val="22"/>
        </w:rPr>
        <w:t> </w:t>
      </w:r>
    </w:p>
    <w:p w14:paraId="0C5D5B01" w14:textId="77777777" w:rsidR="005B7D29" w:rsidRDefault="005B7D29" w:rsidP="005B7D29">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Powerful search and retrieve tool</w:t>
      </w:r>
      <w:r>
        <w:rPr>
          <w:rStyle w:val="eop"/>
          <w:rFonts w:ascii="Calibri" w:hAnsi="Calibri" w:cs="Calibri"/>
          <w:sz w:val="22"/>
          <w:szCs w:val="22"/>
        </w:rPr>
        <w:t> </w:t>
      </w:r>
    </w:p>
    <w:p w14:paraId="7478ED25"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E2E9A57"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GB"/>
        </w:rPr>
        <w:t>Regards,</w:t>
      </w:r>
      <w:r>
        <w:rPr>
          <w:rStyle w:val="eop"/>
          <w:rFonts w:ascii="Calibri" w:hAnsi="Calibri" w:cs="Calibri"/>
          <w:color w:val="000000"/>
          <w:sz w:val="22"/>
          <w:szCs w:val="22"/>
        </w:rPr>
        <w:t> </w:t>
      </w:r>
    </w:p>
    <w:p w14:paraId="3CE3E16F" w14:textId="77777777" w:rsidR="005B7D29" w:rsidRDefault="005B7D29" w:rsidP="005B7D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240EC3" w14:textId="77777777" w:rsidR="005B7D29" w:rsidRDefault="005B7D29" w:rsidP="4D451CE3">
      <w:pPr>
        <w:rPr>
          <w:b/>
          <w:bCs/>
        </w:rPr>
      </w:pPr>
    </w:p>
    <w:sectPr w:rsidR="005B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60FCE"/>
    <w:multiLevelType w:val="multilevel"/>
    <w:tmpl w:val="1A5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5DAF2"/>
    <w:multiLevelType w:val="hybridMultilevel"/>
    <w:tmpl w:val="607E55AE"/>
    <w:lvl w:ilvl="0" w:tplc="5084291C">
      <w:start w:val="1"/>
      <w:numFmt w:val="bullet"/>
      <w:lvlText w:val=""/>
      <w:lvlJc w:val="left"/>
      <w:pPr>
        <w:ind w:left="720" w:hanging="360"/>
      </w:pPr>
      <w:rPr>
        <w:rFonts w:ascii="Symbol" w:hAnsi="Symbol" w:hint="default"/>
      </w:rPr>
    </w:lvl>
    <w:lvl w:ilvl="1" w:tplc="7E26E8B6">
      <w:start w:val="1"/>
      <w:numFmt w:val="bullet"/>
      <w:lvlText w:val="o"/>
      <w:lvlJc w:val="left"/>
      <w:pPr>
        <w:ind w:left="1440" w:hanging="360"/>
      </w:pPr>
      <w:rPr>
        <w:rFonts w:ascii="Courier New" w:hAnsi="Courier New" w:hint="default"/>
      </w:rPr>
    </w:lvl>
    <w:lvl w:ilvl="2" w:tplc="0E1EF204">
      <w:start w:val="1"/>
      <w:numFmt w:val="bullet"/>
      <w:lvlText w:val=""/>
      <w:lvlJc w:val="left"/>
      <w:pPr>
        <w:ind w:left="2160" w:hanging="360"/>
      </w:pPr>
      <w:rPr>
        <w:rFonts w:ascii="Wingdings" w:hAnsi="Wingdings" w:hint="default"/>
      </w:rPr>
    </w:lvl>
    <w:lvl w:ilvl="3" w:tplc="4350BB82">
      <w:start w:val="1"/>
      <w:numFmt w:val="bullet"/>
      <w:lvlText w:val=""/>
      <w:lvlJc w:val="left"/>
      <w:pPr>
        <w:ind w:left="2880" w:hanging="360"/>
      </w:pPr>
      <w:rPr>
        <w:rFonts w:ascii="Symbol" w:hAnsi="Symbol" w:hint="default"/>
      </w:rPr>
    </w:lvl>
    <w:lvl w:ilvl="4" w:tplc="0BEA5D9A">
      <w:start w:val="1"/>
      <w:numFmt w:val="bullet"/>
      <w:lvlText w:val="o"/>
      <w:lvlJc w:val="left"/>
      <w:pPr>
        <w:ind w:left="3600" w:hanging="360"/>
      </w:pPr>
      <w:rPr>
        <w:rFonts w:ascii="Courier New" w:hAnsi="Courier New" w:hint="default"/>
      </w:rPr>
    </w:lvl>
    <w:lvl w:ilvl="5" w:tplc="3B8A970C">
      <w:start w:val="1"/>
      <w:numFmt w:val="bullet"/>
      <w:lvlText w:val=""/>
      <w:lvlJc w:val="left"/>
      <w:pPr>
        <w:ind w:left="4320" w:hanging="360"/>
      </w:pPr>
      <w:rPr>
        <w:rFonts w:ascii="Wingdings" w:hAnsi="Wingdings" w:hint="default"/>
      </w:rPr>
    </w:lvl>
    <w:lvl w:ilvl="6" w:tplc="340AE86E">
      <w:start w:val="1"/>
      <w:numFmt w:val="bullet"/>
      <w:lvlText w:val=""/>
      <w:lvlJc w:val="left"/>
      <w:pPr>
        <w:ind w:left="5040" w:hanging="360"/>
      </w:pPr>
      <w:rPr>
        <w:rFonts w:ascii="Symbol" w:hAnsi="Symbol" w:hint="default"/>
      </w:rPr>
    </w:lvl>
    <w:lvl w:ilvl="7" w:tplc="45D0A8F8">
      <w:start w:val="1"/>
      <w:numFmt w:val="bullet"/>
      <w:lvlText w:val="o"/>
      <w:lvlJc w:val="left"/>
      <w:pPr>
        <w:ind w:left="5760" w:hanging="360"/>
      </w:pPr>
      <w:rPr>
        <w:rFonts w:ascii="Courier New" w:hAnsi="Courier New" w:hint="default"/>
      </w:rPr>
    </w:lvl>
    <w:lvl w:ilvl="8" w:tplc="DC7625A8">
      <w:start w:val="1"/>
      <w:numFmt w:val="bullet"/>
      <w:lvlText w:val=""/>
      <w:lvlJc w:val="left"/>
      <w:pPr>
        <w:ind w:left="6480" w:hanging="360"/>
      </w:pPr>
      <w:rPr>
        <w:rFonts w:ascii="Wingdings" w:hAnsi="Wingdings" w:hint="default"/>
      </w:rPr>
    </w:lvl>
  </w:abstractNum>
  <w:abstractNum w:abstractNumId="2" w15:restartNumberingAfterBreak="0">
    <w:nsid w:val="206B617B"/>
    <w:multiLevelType w:val="hybridMultilevel"/>
    <w:tmpl w:val="E1D8E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9F4FA8"/>
    <w:multiLevelType w:val="multilevel"/>
    <w:tmpl w:val="2E62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B37DD"/>
    <w:multiLevelType w:val="multilevel"/>
    <w:tmpl w:val="A36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5A2D76"/>
    <w:multiLevelType w:val="multilevel"/>
    <w:tmpl w:val="63A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9763CD"/>
    <w:multiLevelType w:val="multilevel"/>
    <w:tmpl w:val="175A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0C1A11"/>
    <w:multiLevelType w:val="multilevel"/>
    <w:tmpl w:val="7B98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8E0F6D"/>
    <w:multiLevelType w:val="multilevel"/>
    <w:tmpl w:val="111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7A785E"/>
    <w:multiLevelType w:val="hybridMultilevel"/>
    <w:tmpl w:val="ED80CAB6"/>
    <w:lvl w:ilvl="0" w:tplc="2E8C1F24">
      <w:start w:val="1"/>
      <w:numFmt w:val="bullet"/>
      <w:lvlText w:val=""/>
      <w:lvlJc w:val="left"/>
      <w:pPr>
        <w:ind w:left="720" w:hanging="360"/>
      </w:pPr>
      <w:rPr>
        <w:rFonts w:ascii="Symbol" w:hAnsi="Symbol" w:hint="default"/>
      </w:rPr>
    </w:lvl>
    <w:lvl w:ilvl="1" w:tplc="11369DD0">
      <w:start w:val="1"/>
      <w:numFmt w:val="bullet"/>
      <w:lvlText w:val="o"/>
      <w:lvlJc w:val="left"/>
      <w:pPr>
        <w:ind w:left="1440" w:hanging="360"/>
      </w:pPr>
      <w:rPr>
        <w:rFonts w:ascii="Courier New" w:hAnsi="Courier New" w:hint="default"/>
      </w:rPr>
    </w:lvl>
    <w:lvl w:ilvl="2" w:tplc="D3E81092">
      <w:start w:val="1"/>
      <w:numFmt w:val="bullet"/>
      <w:lvlText w:val=""/>
      <w:lvlJc w:val="left"/>
      <w:pPr>
        <w:ind w:left="2160" w:hanging="360"/>
      </w:pPr>
      <w:rPr>
        <w:rFonts w:ascii="Wingdings" w:hAnsi="Wingdings" w:hint="default"/>
      </w:rPr>
    </w:lvl>
    <w:lvl w:ilvl="3" w:tplc="1F0A4E46">
      <w:start w:val="1"/>
      <w:numFmt w:val="bullet"/>
      <w:lvlText w:val=""/>
      <w:lvlJc w:val="left"/>
      <w:pPr>
        <w:ind w:left="2880" w:hanging="360"/>
      </w:pPr>
      <w:rPr>
        <w:rFonts w:ascii="Symbol" w:hAnsi="Symbol" w:hint="default"/>
      </w:rPr>
    </w:lvl>
    <w:lvl w:ilvl="4" w:tplc="2B72280E">
      <w:start w:val="1"/>
      <w:numFmt w:val="bullet"/>
      <w:lvlText w:val="o"/>
      <w:lvlJc w:val="left"/>
      <w:pPr>
        <w:ind w:left="3600" w:hanging="360"/>
      </w:pPr>
      <w:rPr>
        <w:rFonts w:ascii="Courier New" w:hAnsi="Courier New" w:hint="default"/>
      </w:rPr>
    </w:lvl>
    <w:lvl w:ilvl="5" w:tplc="0B923464">
      <w:start w:val="1"/>
      <w:numFmt w:val="bullet"/>
      <w:lvlText w:val=""/>
      <w:lvlJc w:val="left"/>
      <w:pPr>
        <w:ind w:left="4320" w:hanging="360"/>
      </w:pPr>
      <w:rPr>
        <w:rFonts w:ascii="Wingdings" w:hAnsi="Wingdings" w:hint="default"/>
      </w:rPr>
    </w:lvl>
    <w:lvl w:ilvl="6" w:tplc="5A3AB888">
      <w:start w:val="1"/>
      <w:numFmt w:val="bullet"/>
      <w:lvlText w:val=""/>
      <w:lvlJc w:val="left"/>
      <w:pPr>
        <w:ind w:left="5040" w:hanging="360"/>
      </w:pPr>
      <w:rPr>
        <w:rFonts w:ascii="Symbol" w:hAnsi="Symbol" w:hint="default"/>
      </w:rPr>
    </w:lvl>
    <w:lvl w:ilvl="7" w:tplc="CD18B9EA">
      <w:start w:val="1"/>
      <w:numFmt w:val="bullet"/>
      <w:lvlText w:val="o"/>
      <w:lvlJc w:val="left"/>
      <w:pPr>
        <w:ind w:left="5760" w:hanging="360"/>
      </w:pPr>
      <w:rPr>
        <w:rFonts w:ascii="Courier New" w:hAnsi="Courier New" w:hint="default"/>
      </w:rPr>
    </w:lvl>
    <w:lvl w:ilvl="8" w:tplc="F6B88A38">
      <w:start w:val="1"/>
      <w:numFmt w:val="bullet"/>
      <w:lvlText w:val=""/>
      <w:lvlJc w:val="left"/>
      <w:pPr>
        <w:ind w:left="6480" w:hanging="360"/>
      </w:pPr>
      <w:rPr>
        <w:rFonts w:ascii="Wingdings" w:hAnsi="Wingdings" w:hint="default"/>
      </w:rPr>
    </w:lvl>
  </w:abstractNum>
  <w:abstractNum w:abstractNumId="10" w15:restartNumberingAfterBreak="0">
    <w:nsid w:val="6F922FE7"/>
    <w:multiLevelType w:val="hybridMultilevel"/>
    <w:tmpl w:val="8572E146"/>
    <w:lvl w:ilvl="0" w:tplc="DBEEF2E6">
      <w:start w:val="1"/>
      <w:numFmt w:val="bullet"/>
      <w:lvlText w:val=""/>
      <w:lvlJc w:val="left"/>
      <w:pPr>
        <w:ind w:left="720" w:hanging="360"/>
      </w:pPr>
      <w:rPr>
        <w:rFonts w:ascii="Symbol" w:hAnsi="Symbol" w:hint="default"/>
      </w:rPr>
    </w:lvl>
    <w:lvl w:ilvl="1" w:tplc="E662F11C">
      <w:start w:val="1"/>
      <w:numFmt w:val="bullet"/>
      <w:lvlText w:val="o"/>
      <w:lvlJc w:val="left"/>
      <w:pPr>
        <w:ind w:left="1440" w:hanging="360"/>
      </w:pPr>
      <w:rPr>
        <w:rFonts w:ascii="Courier New" w:hAnsi="Courier New" w:hint="default"/>
      </w:rPr>
    </w:lvl>
    <w:lvl w:ilvl="2" w:tplc="89E22D12">
      <w:start w:val="1"/>
      <w:numFmt w:val="bullet"/>
      <w:lvlText w:val=""/>
      <w:lvlJc w:val="left"/>
      <w:pPr>
        <w:ind w:left="2160" w:hanging="360"/>
      </w:pPr>
      <w:rPr>
        <w:rFonts w:ascii="Wingdings" w:hAnsi="Wingdings" w:hint="default"/>
      </w:rPr>
    </w:lvl>
    <w:lvl w:ilvl="3" w:tplc="825A40FC">
      <w:start w:val="1"/>
      <w:numFmt w:val="bullet"/>
      <w:lvlText w:val=""/>
      <w:lvlJc w:val="left"/>
      <w:pPr>
        <w:ind w:left="2880" w:hanging="360"/>
      </w:pPr>
      <w:rPr>
        <w:rFonts w:ascii="Symbol" w:hAnsi="Symbol" w:hint="default"/>
      </w:rPr>
    </w:lvl>
    <w:lvl w:ilvl="4" w:tplc="5A3C2398">
      <w:start w:val="1"/>
      <w:numFmt w:val="bullet"/>
      <w:lvlText w:val="o"/>
      <w:lvlJc w:val="left"/>
      <w:pPr>
        <w:ind w:left="3600" w:hanging="360"/>
      </w:pPr>
      <w:rPr>
        <w:rFonts w:ascii="Courier New" w:hAnsi="Courier New" w:hint="default"/>
      </w:rPr>
    </w:lvl>
    <w:lvl w:ilvl="5" w:tplc="FEFE127A">
      <w:start w:val="1"/>
      <w:numFmt w:val="bullet"/>
      <w:lvlText w:val=""/>
      <w:lvlJc w:val="left"/>
      <w:pPr>
        <w:ind w:left="4320" w:hanging="360"/>
      </w:pPr>
      <w:rPr>
        <w:rFonts w:ascii="Wingdings" w:hAnsi="Wingdings" w:hint="default"/>
      </w:rPr>
    </w:lvl>
    <w:lvl w:ilvl="6" w:tplc="148A4574">
      <w:start w:val="1"/>
      <w:numFmt w:val="bullet"/>
      <w:lvlText w:val=""/>
      <w:lvlJc w:val="left"/>
      <w:pPr>
        <w:ind w:left="5040" w:hanging="360"/>
      </w:pPr>
      <w:rPr>
        <w:rFonts w:ascii="Symbol" w:hAnsi="Symbol" w:hint="default"/>
      </w:rPr>
    </w:lvl>
    <w:lvl w:ilvl="7" w:tplc="044AD1A4">
      <w:start w:val="1"/>
      <w:numFmt w:val="bullet"/>
      <w:lvlText w:val="o"/>
      <w:lvlJc w:val="left"/>
      <w:pPr>
        <w:ind w:left="5760" w:hanging="360"/>
      </w:pPr>
      <w:rPr>
        <w:rFonts w:ascii="Courier New" w:hAnsi="Courier New" w:hint="default"/>
      </w:rPr>
    </w:lvl>
    <w:lvl w:ilvl="8" w:tplc="28E2DD28">
      <w:start w:val="1"/>
      <w:numFmt w:val="bullet"/>
      <w:lvlText w:val=""/>
      <w:lvlJc w:val="left"/>
      <w:pPr>
        <w:ind w:left="6480" w:hanging="360"/>
      </w:pPr>
      <w:rPr>
        <w:rFonts w:ascii="Wingdings" w:hAnsi="Wingdings" w:hint="default"/>
      </w:rPr>
    </w:lvl>
  </w:abstractNum>
  <w:num w:numId="1" w16cid:durableId="594822802">
    <w:abstractNumId w:val="10"/>
  </w:num>
  <w:num w:numId="2" w16cid:durableId="1292201300">
    <w:abstractNumId w:val="1"/>
  </w:num>
  <w:num w:numId="3" w16cid:durableId="899636628">
    <w:abstractNumId w:val="9"/>
  </w:num>
  <w:num w:numId="4" w16cid:durableId="2098285384">
    <w:abstractNumId w:val="5"/>
  </w:num>
  <w:num w:numId="5" w16cid:durableId="430440944">
    <w:abstractNumId w:val="0"/>
  </w:num>
  <w:num w:numId="6" w16cid:durableId="1770193497">
    <w:abstractNumId w:val="6"/>
  </w:num>
  <w:num w:numId="7" w16cid:durableId="685597386">
    <w:abstractNumId w:val="8"/>
  </w:num>
  <w:num w:numId="8" w16cid:durableId="570120525">
    <w:abstractNumId w:val="2"/>
  </w:num>
  <w:num w:numId="9" w16cid:durableId="449324369">
    <w:abstractNumId w:val="3"/>
  </w:num>
  <w:num w:numId="10" w16cid:durableId="716859875">
    <w:abstractNumId w:val="4"/>
  </w:num>
  <w:num w:numId="11" w16cid:durableId="919682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B9FDBA"/>
    <w:rsid w:val="000009E4"/>
    <w:rsid w:val="00036B5D"/>
    <w:rsid w:val="000F6039"/>
    <w:rsid w:val="005B7D29"/>
    <w:rsid w:val="00A53FCE"/>
    <w:rsid w:val="00C81AAA"/>
    <w:rsid w:val="00D22B1B"/>
    <w:rsid w:val="00E90229"/>
    <w:rsid w:val="00F50298"/>
    <w:rsid w:val="0664C87E"/>
    <w:rsid w:val="0754E05D"/>
    <w:rsid w:val="0AA5F021"/>
    <w:rsid w:val="0B32B413"/>
    <w:rsid w:val="189404AE"/>
    <w:rsid w:val="248C198C"/>
    <w:rsid w:val="3052A92C"/>
    <w:rsid w:val="3179A256"/>
    <w:rsid w:val="33FBD995"/>
    <w:rsid w:val="44B9FDBA"/>
    <w:rsid w:val="48D40645"/>
    <w:rsid w:val="4BAEB6AB"/>
    <w:rsid w:val="4D451CE3"/>
    <w:rsid w:val="5C963D9D"/>
    <w:rsid w:val="7E03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FDBA"/>
  <w15:chartTrackingRefBased/>
  <w15:docId w15:val="{8AB83A75-ECAD-4C2B-A57A-141A4D1D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2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036B5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036B5D"/>
  </w:style>
  <w:style w:type="character" w:customStyle="1" w:styleId="eop">
    <w:name w:val="eop"/>
    <w:basedOn w:val="DefaultParagraphFont"/>
    <w:rsid w:val="00036B5D"/>
  </w:style>
  <w:style w:type="character" w:customStyle="1" w:styleId="Heading1Char">
    <w:name w:val="Heading 1 Char"/>
    <w:basedOn w:val="DefaultParagraphFont"/>
    <w:link w:val="Heading1"/>
    <w:uiPriority w:val="9"/>
    <w:rsid w:val="00F502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277339">
      <w:bodyDiv w:val="1"/>
      <w:marLeft w:val="0"/>
      <w:marRight w:val="0"/>
      <w:marTop w:val="0"/>
      <w:marBottom w:val="0"/>
      <w:divBdr>
        <w:top w:val="none" w:sz="0" w:space="0" w:color="auto"/>
        <w:left w:val="none" w:sz="0" w:space="0" w:color="auto"/>
        <w:bottom w:val="none" w:sz="0" w:space="0" w:color="auto"/>
        <w:right w:val="none" w:sz="0" w:space="0" w:color="auto"/>
      </w:divBdr>
      <w:divsChild>
        <w:div w:id="1334651712">
          <w:marLeft w:val="0"/>
          <w:marRight w:val="0"/>
          <w:marTop w:val="0"/>
          <w:marBottom w:val="0"/>
          <w:divBdr>
            <w:top w:val="none" w:sz="0" w:space="0" w:color="auto"/>
            <w:left w:val="none" w:sz="0" w:space="0" w:color="auto"/>
            <w:bottom w:val="none" w:sz="0" w:space="0" w:color="auto"/>
            <w:right w:val="none" w:sz="0" w:space="0" w:color="auto"/>
          </w:divBdr>
          <w:divsChild>
            <w:div w:id="1903755998">
              <w:marLeft w:val="0"/>
              <w:marRight w:val="0"/>
              <w:marTop w:val="0"/>
              <w:marBottom w:val="0"/>
              <w:divBdr>
                <w:top w:val="none" w:sz="0" w:space="0" w:color="auto"/>
                <w:left w:val="none" w:sz="0" w:space="0" w:color="auto"/>
                <w:bottom w:val="none" w:sz="0" w:space="0" w:color="auto"/>
                <w:right w:val="none" w:sz="0" w:space="0" w:color="auto"/>
              </w:divBdr>
            </w:div>
            <w:div w:id="120467584">
              <w:marLeft w:val="0"/>
              <w:marRight w:val="0"/>
              <w:marTop w:val="0"/>
              <w:marBottom w:val="0"/>
              <w:divBdr>
                <w:top w:val="none" w:sz="0" w:space="0" w:color="auto"/>
                <w:left w:val="none" w:sz="0" w:space="0" w:color="auto"/>
                <w:bottom w:val="none" w:sz="0" w:space="0" w:color="auto"/>
                <w:right w:val="none" w:sz="0" w:space="0" w:color="auto"/>
              </w:divBdr>
            </w:div>
            <w:div w:id="874656622">
              <w:marLeft w:val="0"/>
              <w:marRight w:val="0"/>
              <w:marTop w:val="0"/>
              <w:marBottom w:val="0"/>
              <w:divBdr>
                <w:top w:val="none" w:sz="0" w:space="0" w:color="auto"/>
                <w:left w:val="none" w:sz="0" w:space="0" w:color="auto"/>
                <w:bottom w:val="none" w:sz="0" w:space="0" w:color="auto"/>
                <w:right w:val="none" w:sz="0" w:space="0" w:color="auto"/>
              </w:divBdr>
            </w:div>
            <w:div w:id="711417535">
              <w:marLeft w:val="0"/>
              <w:marRight w:val="0"/>
              <w:marTop w:val="0"/>
              <w:marBottom w:val="0"/>
              <w:divBdr>
                <w:top w:val="none" w:sz="0" w:space="0" w:color="auto"/>
                <w:left w:val="none" w:sz="0" w:space="0" w:color="auto"/>
                <w:bottom w:val="none" w:sz="0" w:space="0" w:color="auto"/>
                <w:right w:val="none" w:sz="0" w:space="0" w:color="auto"/>
              </w:divBdr>
            </w:div>
            <w:div w:id="1776167145">
              <w:marLeft w:val="0"/>
              <w:marRight w:val="0"/>
              <w:marTop w:val="0"/>
              <w:marBottom w:val="0"/>
              <w:divBdr>
                <w:top w:val="none" w:sz="0" w:space="0" w:color="auto"/>
                <w:left w:val="none" w:sz="0" w:space="0" w:color="auto"/>
                <w:bottom w:val="none" w:sz="0" w:space="0" w:color="auto"/>
                <w:right w:val="none" w:sz="0" w:space="0" w:color="auto"/>
              </w:divBdr>
            </w:div>
            <w:div w:id="225654539">
              <w:marLeft w:val="0"/>
              <w:marRight w:val="0"/>
              <w:marTop w:val="0"/>
              <w:marBottom w:val="0"/>
              <w:divBdr>
                <w:top w:val="none" w:sz="0" w:space="0" w:color="auto"/>
                <w:left w:val="none" w:sz="0" w:space="0" w:color="auto"/>
                <w:bottom w:val="none" w:sz="0" w:space="0" w:color="auto"/>
                <w:right w:val="none" w:sz="0" w:space="0" w:color="auto"/>
              </w:divBdr>
            </w:div>
            <w:div w:id="1323897871">
              <w:marLeft w:val="0"/>
              <w:marRight w:val="0"/>
              <w:marTop w:val="0"/>
              <w:marBottom w:val="0"/>
              <w:divBdr>
                <w:top w:val="none" w:sz="0" w:space="0" w:color="auto"/>
                <w:left w:val="none" w:sz="0" w:space="0" w:color="auto"/>
                <w:bottom w:val="none" w:sz="0" w:space="0" w:color="auto"/>
                <w:right w:val="none" w:sz="0" w:space="0" w:color="auto"/>
              </w:divBdr>
            </w:div>
            <w:div w:id="509293015">
              <w:marLeft w:val="0"/>
              <w:marRight w:val="0"/>
              <w:marTop w:val="0"/>
              <w:marBottom w:val="0"/>
              <w:divBdr>
                <w:top w:val="none" w:sz="0" w:space="0" w:color="auto"/>
                <w:left w:val="none" w:sz="0" w:space="0" w:color="auto"/>
                <w:bottom w:val="none" w:sz="0" w:space="0" w:color="auto"/>
                <w:right w:val="none" w:sz="0" w:space="0" w:color="auto"/>
              </w:divBdr>
            </w:div>
            <w:div w:id="608314244">
              <w:marLeft w:val="0"/>
              <w:marRight w:val="0"/>
              <w:marTop w:val="0"/>
              <w:marBottom w:val="0"/>
              <w:divBdr>
                <w:top w:val="none" w:sz="0" w:space="0" w:color="auto"/>
                <w:left w:val="none" w:sz="0" w:space="0" w:color="auto"/>
                <w:bottom w:val="none" w:sz="0" w:space="0" w:color="auto"/>
                <w:right w:val="none" w:sz="0" w:space="0" w:color="auto"/>
              </w:divBdr>
            </w:div>
            <w:div w:id="163399566">
              <w:marLeft w:val="0"/>
              <w:marRight w:val="0"/>
              <w:marTop w:val="0"/>
              <w:marBottom w:val="0"/>
              <w:divBdr>
                <w:top w:val="none" w:sz="0" w:space="0" w:color="auto"/>
                <w:left w:val="none" w:sz="0" w:space="0" w:color="auto"/>
                <w:bottom w:val="none" w:sz="0" w:space="0" w:color="auto"/>
                <w:right w:val="none" w:sz="0" w:space="0" w:color="auto"/>
              </w:divBdr>
            </w:div>
            <w:div w:id="1067804820">
              <w:marLeft w:val="0"/>
              <w:marRight w:val="0"/>
              <w:marTop w:val="0"/>
              <w:marBottom w:val="0"/>
              <w:divBdr>
                <w:top w:val="none" w:sz="0" w:space="0" w:color="auto"/>
                <w:left w:val="none" w:sz="0" w:space="0" w:color="auto"/>
                <w:bottom w:val="none" w:sz="0" w:space="0" w:color="auto"/>
                <w:right w:val="none" w:sz="0" w:space="0" w:color="auto"/>
              </w:divBdr>
            </w:div>
            <w:div w:id="2132820862">
              <w:marLeft w:val="0"/>
              <w:marRight w:val="0"/>
              <w:marTop w:val="0"/>
              <w:marBottom w:val="0"/>
              <w:divBdr>
                <w:top w:val="none" w:sz="0" w:space="0" w:color="auto"/>
                <w:left w:val="none" w:sz="0" w:space="0" w:color="auto"/>
                <w:bottom w:val="none" w:sz="0" w:space="0" w:color="auto"/>
                <w:right w:val="none" w:sz="0" w:space="0" w:color="auto"/>
              </w:divBdr>
            </w:div>
          </w:divsChild>
        </w:div>
        <w:div w:id="700977285">
          <w:marLeft w:val="0"/>
          <w:marRight w:val="0"/>
          <w:marTop w:val="0"/>
          <w:marBottom w:val="0"/>
          <w:divBdr>
            <w:top w:val="none" w:sz="0" w:space="0" w:color="auto"/>
            <w:left w:val="none" w:sz="0" w:space="0" w:color="auto"/>
            <w:bottom w:val="none" w:sz="0" w:space="0" w:color="auto"/>
            <w:right w:val="none" w:sz="0" w:space="0" w:color="auto"/>
          </w:divBdr>
          <w:divsChild>
            <w:div w:id="1096026058">
              <w:marLeft w:val="0"/>
              <w:marRight w:val="0"/>
              <w:marTop w:val="0"/>
              <w:marBottom w:val="0"/>
              <w:divBdr>
                <w:top w:val="none" w:sz="0" w:space="0" w:color="auto"/>
                <w:left w:val="none" w:sz="0" w:space="0" w:color="auto"/>
                <w:bottom w:val="none" w:sz="0" w:space="0" w:color="auto"/>
                <w:right w:val="none" w:sz="0" w:space="0" w:color="auto"/>
              </w:divBdr>
            </w:div>
            <w:div w:id="1253246851">
              <w:marLeft w:val="0"/>
              <w:marRight w:val="0"/>
              <w:marTop w:val="0"/>
              <w:marBottom w:val="0"/>
              <w:divBdr>
                <w:top w:val="none" w:sz="0" w:space="0" w:color="auto"/>
                <w:left w:val="none" w:sz="0" w:space="0" w:color="auto"/>
                <w:bottom w:val="none" w:sz="0" w:space="0" w:color="auto"/>
                <w:right w:val="none" w:sz="0" w:space="0" w:color="auto"/>
              </w:divBdr>
            </w:div>
            <w:div w:id="612829807">
              <w:marLeft w:val="0"/>
              <w:marRight w:val="0"/>
              <w:marTop w:val="0"/>
              <w:marBottom w:val="0"/>
              <w:divBdr>
                <w:top w:val="none" w:sz="0" w:space="0" w:color="auto"/>
                <w:left w:val="none" w:sz="0" w:space="0" w:color="auto"/>
                <w:bottom w:val="none" w:sz="0" w:space="0" w:color="auto"/>
                <w:right w:val="none" w:sz="0" w:space="0" w:color="auto"/>
              </w:divBdr>
            </w:div>
            <w:div w:id="957957035">
              <w:marLeft w:val="0"/>
              <w:marRight w:val="0"/>
              <w:marTop w:val="0"/>
              <w:marBottom w:val="0"/>
              <w:divBdr>
                <w:top w:val="none" w:sz="0" w:space="0" w:color="auto"/>
                <w:left w:val="none" w:sz="0" w:space="0" w:color="auto"/>
                <w:bottom w:val="none" w:sz="0" w:space="0" w:color="auto"/>
                <w:right w:val="none" w:sz="0" w:space="0" w:color="auto"/>
              </w:divBdr>
            </w:div>
            <w:div w:id="599218162">
              <w:marLeft w:val="0"/>
              <w:marRight w:val="0"/>
              <w:marTop w:val="0"/>
              <w:marBottom w:val="0"/>
              <w:divBdr>
                <w:top w:val="none" w:sz="0" w:space="0" w:color="auto"/>
                <w:left w:val="none" w:sz="0" w:space="0" w:color="auto"/>
                <w:bottom w:val="none" w:sz="0" w:space="0" w:color="auto"/>
                <w:right w:val="none" w:sz="0" w:space="0" w:color="auto"/>
              </w:divBdr>
            </w:div>
            <w:div w:id="155876016">
              <w:marLeft w:val="0"/>
              <w:marRight w:val="0"/>
              <w:marTop w:val="0"/>
              <w:marBottom w:val="0"/>
              <w:divBdr>
                <w:top w:val="none" w:sz="0" w:space="0" w:color="auto"/>
                <w:left w:val="none" w:sz="0" w:space="0" w:color="auto"/>
                <w:bottom w:val="none" w:sz="0" w:space="0" w:color="auto"/>
                <w:right w:val="none" w:sz="0" w:space="0" w:color="auto"/>
              </w:divBdr>
            </w:div>
            <w:div w:id="1606499700">
              <w:marLeft w:val="0"/>
              <w:marRight w:val="0"/>
              <w:marTop w:val="0"/>
              <w:marBottom w:val="0"/>
              <w:divBdr>
                <w:top w:val="none" w:sz="0" w:space="0" w:color="auto"/>
                <w:left w:val="none" w:sz="0" w:space="0" w:color="auto"/>
                <w:bottom w:val="none" w:sz="0" w:space="0" w:color="auto"/>
                <w:right w:val="none" w:sz="0" w:space="0" w:color="auto"/>
              </w:divBdr>
            </w:div>
            <w:div w:id="3182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6888">
      <w:bodyDiv w:val="1"/>
      <w:marLeft w:val="0"/>
      <w:marRight w:val="0"/>
      <w:marTop w:val="0"/>
      <w:marBottom w:val="0"/>
      <w:divBdr>
        <w:top w:val="none" w:sz="0" w:space="0" w:color="auto"/>
        <w:left w:val="none" w:sz="0" w:space="0" w:color="auto"/>
        <w:bottom w:val="none" w:sz="0" w:space="0" w:color="auto"/>
        <w:right w:val="none" w:sz="0" w:space="0" w:color="auto"/>
      </w:divBdr>
      <w:divsChild>
        <w:div w:id="363412546">
          <w:marLeft w:val="0"/>
          <w:marRight w:val="0"/>
          <w:marTop w:val="0"/>
          <w:marBottom w:val="0"/>
          <w:divBdr>
            <w:top w:val="none" w:sz="0" w:space="0" w:color="auto"/>
            <w:left w:val="none" w:sz="0" w:space="0" w:color="auto"/>
            <w:bottom w:val="none" w:sz="0" w:space="0" w:color="auto"/>
            <w:right w:val="none" w:sz="0" w:space="0" w:color="auto"/>
          </w:divBdr>
          <w:divsChild>
            <w:div w:id="1369531107">
              <w:marLeft w:val="0"/>
              <w:marRight w:val="0"/>
              <w:marTop w:val="0"/>
              <w:marBottom w:val="0"/>
              <w:divBdr>
                <w:top w:val="none" w:sz="0" w:space="0" w:color="auto"/>
                <w:left w:val="none" w:sz="0" w:space="0" w:color="auto"/>
                <w:bottom w:val="none" w:sz="0" w:space="0" w:color="auto"/>
                <w:right w:val="none" w:sz="0" w:space="0" w:color="auto"/>
              </w:divBdr>
            </w:div>
            <w:div w:id="1097210782">
              <w:marLeft w:val="0"/>
              <w:marRight w:val="0"/>
              <w:marTop w:val="0"/>
              <w:marBottom w:val="0"/>
              <w:divBdr>
                <w:top w:val="none" w:sz="0" w:space="0" w:color="auto"/>
                <w:left w:val="none" w:sz="0" w:space="0" w:color="auto"/>
                <w:bottom w:val="none" w:sz="0" w:space="0" w:color="auto"/>
                <w:right w:val="none" w:sz="0" w:space="0" w:color="auto"/>
              </w:divBdr>
            </w:div>
            <w:div w:id="465197943">
              <w:marLeft w:val="0"/>
              <w:marRight w:val="0"/>
              <w:marTop w:val="0"/>
              <w:marBottom w:val="0"/>
              <w:divBdr>
                <w:top w:val="none" w:sz="0" w:space="0" w:color="auto"/>
                <w:left w:val="none" w:sz="0" w:space="0" w:color="auto"/>
                <w:bottom w:val="none" w:sz="0" w:space="0" w:color="auto"/>
                <w:right w:val="none" w:sz="0" w:space="0" w:color="auto"/>
              </w:divBdr>
            </w:div>
            <w:div w:id="210043876">
              <w:marLeft w:val="0"/>
              <w:marRight w:val="0"/>
              <w:marTop w:val="0"/>
              <w:marBottom w:val="0"/>
              <w:divBdr>
                <w:top w:val="none" w:sz="0" w:space="0" w:color="auto"/>
                <w:left w:val="none" w:sz="0" w:space="0" w:color="auto"/>
                <w:bottom w:val="none" w:sz="0" w:space="0" w:color="auto"/>
                <w:right w:val="none" w:sz="0" w:space="0" w:color="auto"/>
              </w:divBdr>
            </w:div>
            <w:div w:id="973563105">
              <w:marLeft w:val="0"/>
              <w:marRight w:val="0"/>
              <w:marTop w:val="0"/>
              <w:marBottom w:val="0"/>
              <w:divBdr>
                <w:top w:val="none" w:sz="0" w:space="0" w:color="auto"/>
                <w:left w:val="none" w:sz="0" w:space="0" w:color="auto"/>
                <w:bottom w:val="none" w:sz="0" w:space="0" w:color="auto"/>
                <w:right w:val="none" w:sz="0" w:space="0" w:color="auto"/>
              </w:divBdr>
            </w:div>
            <w:div w:id="1378508111">
              <w:marLeft w:val="0"/>
              <w:marRight w:val="0"/>
              <w:marTop w:val="0"/>
              <w:marBottom w:val="0"/>
              <w:divBdr>
                <w:top w:val="none" w:sz="0" w:space="0" w:color="auto"/>
                <w:left w:val="none" w:sz="0" w:space="0" w:color="auto"/>
                <w:bottom w:val="none" w:sz="0" w:space="0" w:color="auto"/>
                <w:right w:val="none" w:sz="0" w:space="0" w:color="auto"/>
              </w:divBdr>
            </w:div>
            <w:div w:id="824667747">
              <w:marLeft w:val="0"/>
              <w:marRight w:val="0"/>
              <w:marTop w:val="0"/>
              <w:marBottom w:val="0"/>
              <w:divBdr>
                <w:top w:val="none" w:sz="0" w:space="0" w:color="auto"/>
                <w:left w:val="none" w:sz="0" w:space="0" w:color="auto"/>
                <w:bottom w:val="none" w:sz="0" w:space="0" w:color="auto"/>
                <w:right w:val="none" w:sz="0" w:space="0" w:color="auto"/>
              </w:divBdr>
            </w:div>
            <w:div w:id="1764451723">
              <w:marLeft w:val="0"/>
              <w:marRight w:val="0"/>
              <w:marTop w:val="0"/>
              <w:marBottom w:val="0"/>
              <w:divBdr>
                <w:top w:val="none" w:sz="0" w:space="0" w:color="auto"/>
                <w:left w:val="none" w:sz="0" w:space="0" w:color="auto"/>
                <w:bottom w:val="none" w:sz="0" w:space="0" w:color="auto"/>
                <w:right w:val="none" w:sz="0" w:space="0" w:color="auto"/>
              </w:divBdr>
            </w:div>
            <w:div w:id="1906716329">
              <w:marLeft w:val="0"/>
              <w:marRight w:val="0"/>
              <w:marTop w:val="0"/>
              <w:marBottom w:val="0"/>
              <w:divBdr>
                <w:top w:val="none" w:sz="0" w:space="0" w:color="auto"/>
                <w:left w:val="none" w:sz="0" w:space="0" w:color="auto"/>
                <w:bottom w:val="none" w:sz="0" w:space="0" w:color="auto"/>
                <w:right w:val="none" w:sz="0" w:space="0" w:color="auto"/>
              </w:divBdr>
            </w:div>
          </w:divsChild>
        </w:div>
        <w:div w:id="1473670405">
          <w:marLeft w:val="0"/>
          <w:marRight w:val="0"/>
          <w:marTop w:val="0"/>
          <w:marBottom w:val="0"/>
          <w:divBdr>
            <w:top w:val="none" w:sz="0" w:space="0" w:color="auto"/>
            <w:left w:val="none" w:sz="0" w:space="0" w:color="auto"/>
            <w:bottom w:val="none" w:sz="0" w:space="0" w:color="auto"/>
            <w:right w:val="none" w:sz="0" w:space="0" w:color="auto"/>
          </w:divBdr>
          <w:divsChild>
            <w:div w:id="1251622061">
              <w:marLeft w:val="0"/>
              <w:marRight w:val="0"/>
              <w:marTop w:val="0"/>
              <w:marBottom w:val="0"/>
              <w:divBdr>
                <w:top w:val="none" w:sz="0" w:space="0" w:color="auto"/>
                <w:left w:val="none" w:sz="0" w:space="0" w:color="auto"/>
                <w:bottom w:val="none" w:sz="0" w:space="0" w:color="auto"/>
                <w:right w:val="none" w:sz="0" w:space="0" w:color="auto"/>
              </w:divBdr>
            </w:div>
            <w:div w:id="1427579486">
              <w:marLeft w:val="0"/>
              <w:marRight w:val="0"/>
              <w:marTop w:val="0"/>
              <w:marBottom w:val="0"/>
              <w:divBdr>
                <w:top w:val="none" w:sz="0" w:space="0" w:color="auto"/>
                <w:left w:val="none" w:sz="0" w:space="0" w:color="auto"/>
                <w:bottom w:val="none" w:sz="0" w:space="0" w:color="auto"/>
                <w:right w:val="none" w:sz="0" w:space="0" w:color="auto"/>
              </w:divBdr>
            </w:div>
            <w:div w:id="89158942">
              <w:marLeft w:val="0"/>
              <w:marRight w:val="0"/>
              <w:marTop w:val="0"/>
              <w:marBottom w:val="0"/>
              <w:divBdr>
                <w:top w:val="none" w:sz="0" w:space="0" w:color="auto"/>
                <w:left w:val="none" w:sz="0" w:space="0" w:color="auto"/>
                <w:bottom w:val="none" w:sz="0" w:space="0" w:color="auto"/>
                <w:right w:val="none" w:sz="0" w:space="0" w:color="auto"/>
              </w:divBdr>
            </w:div>
            <w:div w:id="1029768476">
              <w:marLeft w:val="0"/>
              <w:marRight w:val="0"/>
              <w:marTop w:val="0"/>
              <w:marBottom w:val="0"/>
              <w:divBdr>
                <w:top w:val="none" w:sz="0" w:space="0" w:color="auto"/>
                <w:left w:val="none" w:sz="0" w:space="0" w:color="auto"/>
                <w:bottom w:val="none" w:sz="0" w:space="0" w:color="auto"/>
                <w:right w:val="none" w:sz="0" w:space="0" w:color="auto"/>
              </w:divBdr>
            </w:div>
            <w:div w:id="300502350">
              <w:marLeft w:val="0"/>
              <w:marRight w:val="0"/>
              <w:marTop w:val="0"/>
              <w:marBottom w:val="0"/>
              <w:divBdr>
                <w:top w:val="none" w:sz="0" w:space="0" w:color="auto"/>
                <w:left w:val="none" w:sz="0" w:space="0" w:color="auto"/>
                <w:bottom w:val="none" w:sz="0" w:space="0" w:color="auto"/>
                <w:right w:val="none" w:sz="0" w:space="0" w:color="auto"/>
              </w:divBdr>
            </w:div>
            <w:div w:id="1390496767">
              <w:marLeft w:val="0"/>
              <w:marRight w:val="0"/>
              <w:marTop w:val="0"/>
              <w:marBottom w:val="0"/>
              <w:divBdr>
                <w:top w:val="none" w:sz="0" w:space="0" w:color="auto"/>
                <w:left w:val="none" w:sz="0" w:space="0" w:color="auto"/>
                <w:bottom w:val="none" w:sz="0" w:space="0" w:color="auto"/>
                <w:right w:val="none" w:sz="0" w:space="0" w:color="auto"/>
              </w:divBdr>
            </w:div>
            <w:div w:id="551115770">
              <w:marLeft w:val="0"/>
              <w:marRight w:val="0"/>
              <w:marTop w:val="0"/>
              <w:marBottom w:val="0"/>
              <w:divBdr>
                <w:top w:val="none" w:sz="0" w:space="0" w:color="auto"/>
                <w:left w:val="none" w:sz="0" w:space="0" w:color="auto"/>
                <w:bottom w:val="none" w:sz="0" w:space="0" w:color="auto"/>
                <w:right w:val="none" w:sz="0" w:space="0" w:color="auto"/>
              </w:divBdr>
            </w:div>
            <w:div w:id="571619552">
              <w:marLeft w:val="0"/>
              <w:marRight w:val="0"/>
              <w:marTop w:val="0"/>
              <w:marBottom w:val="0"/>
              <w:divBdr>
                <w:top w:val="none" w:sz="0" w:space="0" w:color="auto"/>
                <w:left w:val="none" w:sz="0" w:space="0" w:color="auto"/>
                <w:bottom w:val="none" w:sz="0" w:space="0" w:color="auto"/>
                <w:right w:val="none" w:sz="0" w:space="0" w:color="auto"/>
              </w:divBdr>
            </w:div>
            <w:div w:id="2112044381">
              <w:marLeft w:val="0"/>
              <w:marRight w:val="0"/>
              <w:marTop w:val="0"/>
              <w:marBottom w:val="0"/>
              <w:divBdr>
                <w:top w:val="none" w:sz="0" w:space="0" w:color="auto"/>
                <w:left w:val="none" w:sz="0" w:space="0" w:color="auto"/>
                <w:bottom w:val="none" w:sz="0" w:space="0" w:color="auto"/>
                <w:right w:val="none" w:sz="0" w:space="0" w:color="auto"/>
              </w:divBdr>
            </w:div>
            <w:div w:id="983122844">
              <w:marLeft w:val="0"/>
              <w:marRight w:val="0"/>
              <w:marTop w:val="0"/>
              <w:marBottom w:val="0"/>
              <w:divBdr>
                <w:top w:val="none" w:sz="0" w:space="0" w:color="auto"/>
                <w:left w:val="none" w:sz="0" w:space="0" w:color="auto"/>
                <w:bottom w:val="none" w:sz="0" w:space="0" w:color="auto"/>
                <w:right w:val="none" w:sz="0" w:space="0" w:color="auto"/>
              </w:divBdr>
            </w:div>
            <w:div w:id="52197963">
              <w:marLeft w:val="0"/>
              <w:marRight w:val="0"/>
              <w:marTop w:val="0"/>
              <w:marBottom w:val="0"/>
              <w:divBdr>
                <w:top w:val="none" w:sz="0" w:space="0" w:color="auto"/>
                <w:left w:val="none" w:sz="0" w:space="0" w:color="auto"/>
                <w:bottom w:val="none" w:sz="0" w:space="0" w:color="auto"/>
                <w:right w:val="none" w:sz="0" w:space="0" w:color="auto"/>
              </w:divBdr>
            </w:div>
            <w:div w:id="1085565874">
              <w:marLeft w:val="0"/>
              <w:marRight w:val="0"/>
              <w:marTop w:val="0"/>
              <w:marBottom w:val="0"/>
              <w:divBdr>
                <w:top w:val="none" w:sz="0" w:space="0" w:color="auto"/>
                <w:left w:val="none" w:sz="0" w:space="0" w:color="auto"/>
                <w:bottom w:val="none" w:sz="0" w:space="0" w:color="auto"/>
                <w:right w:val="none" w:sz="0" w:space="0" w:color="auto"/>
              </w:divBdr>
            </w:div>
            <w:div w:id="873074314">
              <w:marLeft w:val="0"/>
              <w:marRight w:val="0"/>
              <w:marTop w:val="0"/>
              <w:marBottom w:val="0"/>
              <w:divBdr>
                <w:top w:val="none" w:sz="0" w:space="0" w:color="auto"/>
                <w:left w:val="none" w:sz="0" w:space="0" w:color="auto"/>
                <w:bottom w:val="none" w:sz="0" w:space="0" w:color="auto"/>
                <w:right w:val="none" w:sz="0" w:space="0" w:color="auto"/>
              </w:divBdr>
            </w:div>
            <w:div w:id="12136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rBkfwr2LF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xpertinsights.com/insights/the-top-10-email-archiving-solutions-for-businesses/" TargetMode="External"/><Relationship Id="rId4" Type="http://schemas.openxmlformats.org/officeDocument/2006/relationships/numbering" Target="numbering.xml"/><Relationship Id="rId9" Type="http://schemas.openxmlformats.org/officeDocument/2006/relationships/hyperlink" Target="https://www.capterra.ie/software/168612/arcti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b06513-4954-4ae0-a28d-88470f57b6bd" xsi:nil="true"/>
    <lcf76f155ced4ddcb4097134ff3c332f xmlns="060d0e6b-7386-44cf-9381-db0eb0168a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D90D8C909A941B664A89FE7D154F8" ma:contentTypeVersion="17" ma:contentTypeDescription="Create a new document." ma:contentTypeScope="" ma:versionID="0eed3871aa4cd3399ce051f1cdd4c593">
  <xsd:schema xmlns:xsd="http://www.w3.org/2001/XMLSchema" xmlns:xs="http://www.w3.org/2001/XMLSchema" xmlns:p="http://schemas.microsoft.com/office/2006/metadata/properties" xmlns:ns2="060d0e6b-7386-44cf-9381-db0eb0168a27" xmlns:ns3="6db06513-4954-4ae0-a28d-88470f57b6bd" targetNamespace="http://schemas.microsoft.com/office/2006/metadata/properties" ma:root="true" ma:fieldsID="adee729c450a46375f947d7c33913b9a" ns2:_="" ns3:_="">
    <xsd:import namespace="060d0e6b-7386-44cf-9381-db0eb0168a27"/>
    <xsd:import namespace="6db06513-4954-4ae0-a28d-88470f57b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0e6b-7386-44cf-9381-db0eb0168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104438-59fa-45a7-abf9-ad8a9c58d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06513-4954-4ae0-a28d-88470f57b6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7bbce4-a863-4439-a7f6-10c5fe3ba448}" ma:internalName="TaxCatchAll" ma:showField="CatchAllData" ma:web="6db06513-4954-4ae0-a28d-88470f57b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EB209-8986-4D9A-9BC5-A23EF54E8956}">
  <ds:schemaRefs>
    <ds:schemaRef ds:uri="http://schemas.microsoft.com/office/2006/documentManagement/types"/>
    <ds:schemaRef ds:uri="060d0e6b-7386-44cf-9381-db0eb0168a27"/>
    <ds:schemaRef ds:uri="http://purl.org/dc/terms/"/>
    <ds:schemaRef ds:uri="6db06513-4954-4ae0-a28d-88470f57b6bd"/>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7131C343-0AE7-4552-B7B6-781F916BE039}">
  <ds:schemaRefs>
    <ds:schemaRef ds:uri="http://schemas.microsoft.com/sharepoint/v3/contenttype/forms"/>
  </ds:schemaRefs>
</ds:datastoreItem>
</file>

<file path=customXml/itemProps3.xml><?xml version="1.0" encoding="utf-8"?>
<ds:datastoreItem xmlns:ds="http://schemas.openxmlformats.org/officeDocument/2006/customXml" ds:itemID="{6B448484-9E6C-4959-9C7B-2414B7C7B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0e6b-7386-44cf-9381-db0eb0168a27"/>
    <ds:schemaRef ds:uri="6db06513-4954-4ae0-a28d-88470f57b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Trevagh Stankard</dc:creator>
  <cp:keywords/>
  <dc:description/>
  <cp:lastModifiedBy>Trevagh Stankard</cp:lastModifiedBy>
  <cp:revision>2</cp:revision>
  <dcterms:created xsi:type="dcterms:W3CDTF">2024-10-14T10:29:00Z</dcterms:created>
  <dcterms:modified xsi:type="dcterms:W3CDTF">2024-10-14T10:29:00Z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0x010100295D90D8C909A941B664A89FE7D154F8</vt:lpwstr>
  </property>
  <property fmtid="{D5CDD505-2E9C-101B-9397-08002B2CF9AE}" pid="3" name="MediaServiceImageTags">
    <vt:lpwstr/>
  </property>
</Properties>
</file>